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10450" w:type="dxa"/>
        <w:jc w:val="center"/>
        <w:tblLook w:val="04A0" w:firstRow="1" w:lastRow="0" w:firstColumn="1" w:lastColumn="0" w:noHBand="0" w:noVBand="1"/>
      </w:tblPr>
      <w:tblGrid>
        <w:gridCol w:w="5141"/>
        <w:gridCol w:w="1461"/>
        <w:gridCol w:w="1428"/>
        <w:gridCol w:w="2420"/>
      </w:tblGrid>
      <w:tr w:rsidR="00FD14DB" w:rsidRPr="009F00DF" w14:paraId="514F5588" w14:textId="27FE0087" w:rsidTr="00EB31DC">
        <w:trPr>
          <w:trHeight w:val="20"/>
          <w:tblHeader/>
          <w:jc w:val="center"/>
        </w:trPr>
        <w:tc>
          <w:tcPr>
            <w:tcW w:w="5141" w:type="dxa"/>
            <w:shd w:val="clear" w:color="auto" w:fill="8DB3E2" w:themeFill="text2" w:themeFillTint="66"/>
            <w:vAlign w:val="center"/>
          </w:tcPr>
          <w:p w14:paraId="105EFC62" w14:textId="09DB6835" w:rsidR="00FD14DB" w:rsidRPr="003A7E9B" w:rsidRDefault="00FD14DB" w:rsidP="00CD2B47">
            <w:pPr>
              <w:jc w:val="center"/>
              <w:rPr>
                <w:b/>
                <w:bCs/>
              </w:rPr>
            </w:pPr>
            <w:r w:rsidRPr="003A7E9B">
              <w:rPr>
                <w:b/>
                <w:bCs/>
              </w:rPr>
              <w:t xml:space="preserve">TITOLI FORMATIVI E SCIENTIFICI </w:t>
            </w:r>
            <w:r w:rsidR="00CD2B47">
              <w:rPr>
                <w:b/>
                <w:bCs/>
              </w:rPr>
              <w:br/>
            </w:r>
            <w:r w:rsidRPr="003A7E9B">
              <w:rPr>
                <w:b/>
                <w:bCs/>
              </w:rPr>
              <w:t>(MAX 45 PUNTI)</w:t>
            </w:r>
          </w:p>
        </w:tc>
        <w:tc>
          <w:tcPr>
            <w:tcW w:w="1461" w:type="dxa"/>
            <w:shd w:val="clear" w:color="auto" w:fill="8DB3E2" w:themeFill="text2" w:themeFillTint="66"/>
            <w:vAlign w:val="center"/>
          </w:tcPr>
          <w:p w14:paraId="2704F1DA" w14:textId="35AD0797" w:rsidR="00FD14DB" w:rsidRPr="003A7E9B" w:rsidRDefault="00FD14DB" w:rsidP="00BA06C2">
            <w:pPr>
              <w:jc w:val="center"/>
              <w:rPr>
                <w:b/>
                <w:bCs/>
              </w:rPr>
            </w:pPr>
            <w:r w:rsidRPr="003A7E9B">
              <w:rPr>
                <w:b/>
                <w:bCs/>
              </w:rPr>
              <w:t>PUNT</w:t>
            </w:r>
            <w:r>
              <w:rPr>
                <w:b/>
                <w:bCs/>
              </w:rPr>
              <w:t>I DICHIARATI</w:t>
            </w:r>
          </w:p>
        </w:tc>
        <w:tc>
          <w:tcPr>
            <w:tcW w:w="1428" w:type="dxa"/>
            <w:shd w:val="clear" w:color="auto" w:fill="8DB3E2" w:themeFill="text2" w:themeFillTint="66"/>
            <w:vAlign w:val="center"/>
          </w:tcPr>
          <w:p w14:paraId="03BEFF28" w14:textId="1717734C" w:rsidR="00FD14DB" w:rsidRPr="003A7E9B" w:rsidRDefault="00EB31DC" w:rsidP="00CD2B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PUNTI ASSEGNATI</w:t>
            </w:r>
            <w:r w:rsidR="00CD2B47">
              <w:rPr>
                <w:b/>
                <w:bCs/>
              </w:rPr>
              <w:br/>
              <w:t>(a</w:t>
            </w:r>
            <w:r w:rsidR="00FD14DB">
              <w:rPr>
                <w:b/>
                <w:bCs/>
              </w:rPr>
              <w:t xml:space="preserve"> cura della Commissione)</w:t>
            </w:r>
          </w:p>
        </w:tc>
        <w:tc>
          <w:tcPr>
            <w:tcW w:w="2420" w:type="dxa"/>
            <w:shd w:val="clear" w:color="auto" w:fill="8DB3E2" w:themeFill="text2" w:themeFillTint="66"/>
          </w:tcPr>
          <w:p w14:paraId="56670645" w14:textId="7FB8B7FD" w:rsidR="00FD14DB" w:rsidRPr="003A7E9B" w:rsidRDefault="00FD14DB" w:rsidP="00CD2B4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ANNOTAZIONI </w:t>
            </w:r>
            <w:r w:rsidR="00CD2B47">
              <w:rPr>
                <w:b/>
                <w:bCs/>
              </w:rPr>
              <w:br/>
            </w:r>
            <w:r>
              <w:rPr>
                <w:b/>
                <w:bCs/>
              </w:rPr>
              <w:t>(</w:t>
            </w:r>
            <w:r w:rsidRPr="000D57CF">
              <w:rPr>
                <w:b/>
                <w:bCs/>
                <w:sz w:val="18"/>
              </w:rPr>
              <w:t>a cura della Commissione</w:t>
            </w:r>
            <w:r w:rsidR="00CD2B47" w:rsidRPr="000D57CF">
              <w:rPr>
                <w:b/>
                <w:bCs/>
                <w:sz w:val="18"/>
              </w:rPr>
              <w:t>)</w:t>
            </w:r>
          </w:p>
        </w:tc>
      </w:tr>
      <w:tr w:rsidR="00FD14DB" w:rsidRPr="009F00DF" w14:paraId="6CF266E9" w14:textId="49686CFE" w:rsidTr="00EB31DC">
        <w:trPr>
          <w:trHeight w:val="20"/>
          <w:jc w:val="center"/>
        </w:trPr>
        <w:tc>
          <w:tcPr>
            <w:tcW w:w="5141" w:type="dxa"/>
            <w:vAlign w:val="center"/>
          </w:tcPr>
          <w:p w14:paraId="6B911E7E" w14:textId="2D4A2281" w:rsidR="00FD14DB" w:rsidRPr="00EB31DC" w:rsidRDefault="00FD14DB" w:rsidP="00CD2B47">
            <w:pPr>
              <w:tabs>
                <w:tab w:val="center" w:pos="2723"/>
              </w:tabs>
              <w:jc w:val="both"/>
              <w:rPr>
                <w:sz w:val="18"/>
              </w:rPr>
            </w:pPr>
            <w:r w:rsidRPr="00EB31DC">
              <w:rPr>
                <w:sz w:val="18"/>
              </w:rPr>
              <w:t xml:space="preserve">Corsi di perfezionamento </w:t>
            </w:r>
            <w:r w:rsidR="00CD2B47" w:rsidRPr="00EB31DC">
              <w:rPr>
                <w:sz w:val="18"/>
              </w:rPr>
              <w:t>di durata annuale relativi alla</w:t>
            </w:r>
            <w:r w:rsidRPr="00EB31DC">
              <w:rPr>
                <w:sz w:val="18"/>
              </w:rPr>
              <w:t xml:space="preserve"> </w:t>
            </w:r>
            <w:r w:rsidRPr="00EB31DC">
              <w:rPr>
                <w:sz w:val="18"/>
              </w:rPr>
              <w:tab/>
              <w:t>psicologia dello sviluppo (es. psicopatologie dello sviluppo,</w:t>
            </w:r>
            <w:r w:rsidR="00EF6BBF" w:rsidRPr="00EB31DC">
              <w:rPr>
                <w:sz w:val="18"/>
              </w:rPr>
              <w:t xml:space="preserve"> </w:t>
            </w:r>
            <w:r w:rsidRPr="00EB31DC">
              <w:rPr>
                <w:sz w:val="18"/>
              </w:rPr>
              <w:t xml:space="preserve">psicologia scolastica, gestione e intervento con i BES, ecc.) </w:t>
            </w:r>
          </w:p>
        </w:tc>
        <w:tc>
          <w:tcPr>
            <w:tcW w:w="1461" w:type="dxa"/>
            <w:vAlign w:val="center"/>
          </w:tcPr>
          <w:p w14:paraId="394BAAAE" w14:textId="6195497A" w:rsidR="00FD14DB" w:rsidRPr="009F00DF" w:rsidRDefault="00FD14DB" w:rsidP="00BA06C2">
            <w:pPr>
              <w:jc w:val="center"/>
            </w:pPr>
          </w:p>
        </w:tc>
        <w:tc>
          <w:tcPr>
            <w:tcW w:w="1428" w:type="dxa"/>
            <w:vAlign w:val="center"/>
          </w:tcPr>
          <w:p w14:paraId="26DFA60F" w14:textId="562B98E4" w:rsidR="00FD14DB" w:rsidRPr="009F00DF" w:rsidRDefault="00FD14DB" w:rsidP="00BA06C2">
            <w:pPr>
              <w:jc w:val="both"/>
            </w:pPr>
          </w:p>
        </w:tc>
        <w:tc>
          <w:tcPr>
            <w:tcW w:w="2420" w:type="dxa"/>
          </w:tcPr>
          <w:p w14:paraId="462A23A4" w14:textId="77777777" w:rsidR="00FD14DB" w:rsidRPr="009F00DF" w:rsidRDefault="00FD14DB" w:rsidP="00BA06C2">
            <w:pPr>
              <w:jc w:val="both"/>
            </w:pPr>
          </w:p>
        </w:tc>
      </w:tr>
      <w:tr w:rsidR="00FD14DB" w:rsidRPr="009F00DF" w14:paraId="652B9D28" w14:textId="59A61C79" w:rsidTr="00EB31DC">
        <w:trPr>
          <w:trHeight w:val="20"/>
          <w:jc w:val="center"/>
        </w:trPr>
        <w:tc>
          <w:tcPr>
            <w:tcW w:w="5141" w:type="dxa"/>
            <w:vAlign w:val="center"/>
          </w:tcPr>
          <w:p w14:paraId="2A62F434" w14:textId="320C6D32" w:rsidR="00FD14DB" w:rsidRPr="00EB31DC" w:rsidRDefault="00FD14DB" w:rsidP="00BA06C2">
            <w:pPr>
              <w:jc w:val="both"/>
              <w:rPr>
                <w:sz w:val="18"/>
              </w:rPr>
            </w:pPr>
            <w:r w:rsidRPr="00EB31DC">
              <w:rPr>
                <w:sz w:val="18"/>
              </w:rPr>
              <w:t>Master Universitari di Primo Live</w:t>
            </w:r>
            <w:r w:rsidR="00760F8F" w:rsidRPr="00EB31DC">
              <w:rPr>
                <w:sz w:val="18"/>
              </w:rPr>
              <w:t xml:space="preserve">llo relativi alle problematiche </w:t>
            </w:r>
            <w:r w:rsidRPr="00EB31DC">
              <w:rPr>
                <w:sz w:val="18"/>
              </w:rPr>
              <w:t>dello sviluppo psicologico (es.</w:t>
            </w:r>
            <w:r w:rsidR="00EF6BBF" w:rsidRPr="00EB31DC">
              <w:rPr>
                <w:sz w:val="18"/>
              </w:rPr>
              <w:t xml:space="preserve"> psicopatologie dello sviluppo,</w:t>
            </w:r>
            <w:r w:rsidRPr="00EB31DC">
              <w:rPr>
                <w:sz w:val="18"/>
              </w:rPr>
              <w:t xml:space="preserve"> psicologia scolastica)</w:t>
            </w:r>
          </w:p>
        </w:tc>
        <w:tc>
          <w:tcPr>
            <w:tcW w:w="1461" w:type="dxa"/>
            <w:vAlign w:val="center"/>
          </w:tcPr>
          <w:p w14:paraId="313F3699" w14:textId="65692970" w:rsidR="00FD14DB" w:rsidRPr="009F00DF" w:rsidRDefault="00FD14DB" w:rsidP="00BA06C2">
            <w:pPr>
              <w:jc w:val="center"/>
            </w:pPr>
          </w:p>
        </w:tc>
        <w:tc>
          <w:tcPr>
            <w:tcW w:w="1428" w:type="dxa"/>
            <w:vAlign w:val="center"/>
          </w:tcPr>
          <w:p w14:paraId="611E5EE7" w14:textId="3730C7AE" w:rsidR="00FD14DB" w:rsidRPr="009F00DF" w:rsidRDefault="00FD14DB" w:rsidP="00BA06C2">
            <w:pPr>
              <w:jc w:val="both"/>
            </w:pPr>
          </w:p>
        </w:tc>
        <w:tc>
          <w:tcPr>
            <w:tcW w:w="2420" w:type="dxa"/>
          </w:tcPr>
          <w:p w14:paraId="549F3C40" w14:textId="77777777" w:rsidR="00FD14DB" w:rsidRPr="009F00DF" w:rsidRDefault="00FD14DB" w:rsidP="00BA06C2">
            <w:pPr>
              <w:jc w:val="both"/>
            </w:pPr>
          </w:p>
        </w:tc>
      </w:tr>
      <w:tr w:rsidR="00FD14DB" w:rsidRPr="009F00DF" w14:paraId="59A26D21" w14:textId="7BD74B79" w:rsidTr="00EB31DC">
        <w:trPr>
          <w:trHeight w:val="20"/>
          <w:jc w:val="center"/>
        </w:trPr>
        <w:tc>
          <w:tcPr>
            <w:tcW w:w="5141" w:type="dxa"/>
            <w:vAlign w:val="center"/>
          </w:tcPr>
          <w:p w14:paraId="5538EE2F" w14:textId="2D0FE959" w:rsidR="00FD14DB" w:rsidRPr="00EB31DC" w:rsidRDefault="00FD14DB" w:rsidP="00BA06C2">
            <w:pPr>
              <w:jc w:val="both"/>
              <w:rPr>
                <w:sz w:val="18"/>
              </w:rPr>
            </w:pPr>
            <w:r w:rsidRPr="00EB31DC">
              <w:rPr>
                <w:sz w:val="18"/>
              </w:rPr>
              <w:t>Master U</w:t>
            </w:r>
            <w:r w:rsidR="00CD2B47" w:rsidRPr="00EB31DC">
              <w:rPr>
                <w:sz w:val="18"/>
              </w:rPr>
              <w:t xml:space="preserve">niversitari di Secondo livello </w:t>
            </w:r>
            <w:r w:rsidRPr="00EB31DC">
              <w:rPr>
                <w:rFonts w:eastAsia="Calibri"/>
                <w:sz w:val="18"/>
              </w:rPr>
              <w:t>nell’ambito della</w:t>
            </w:r>
            <w:r w:rsidRPr="00EB31DC">
              <w:rPr>
                <w:sz w:val="18"/>
              </w:rPr>
              <w:t xml:space="preserve"> </w:t>
            </w:r>
            <w:r w:rsidRPr="00EB31DC">
              <w:rPr>
                <w:rFonts w:eastAsia="Calibri"/>
                <w:sz w:val="18"/>
              </w:rPr>
              <w:t>psicopatologia dell’apprendimento scolastico e delle</w:t>
            </w:r>
            <w:r w:rsidRPr="00EB31DC">
              <w:rPr>
                <w:sz w:val="18"/>
              </w:rPr>
              <w:t xml:space="preserve"> problematiche inerenti la psicologia dello sviluppo (es. psicopatologie dello sviluppo, psicologia scolastica) </w:t>
            </w:r>
          </w:p>
        </w:tc>
        <w:tc>
          <w:tcPr>
            <w:tcW w:w="1461" w:type="dxa"/>
            <w:vAlign w:val="center"/>
          </w:tcPr>
          <w:p w14:paraId="04165513" w14:textId="36E37F67" w:rsidR="00FD14DB" w:rsidRPr="009F00DF" w:rsidRDefault="00FD14DB" w:rsidP="00BA06C2">
            <w:pPr>
              <w:jc w:val="center"/>
            </w:pPr>
          </w:p>
        </w:tc>
        <w:tc>
          <w:tcPr>
            <w:tcW w:w="1428" w:type="dxa"/>
            <w:vAlign w:val="center"/>
          </w:tcPr>
          <w:p w14:paraId="67CA5EC4" w14:textId="0E67959E" w:rsidR="00FD14DB" w:rsidRPr="009F00DF" w:rsidRDefault="00FD14DB" w:rsidP="00BA06C2">
            <w:pPr>
              <w:jc w:val="both"/>
            </w:pPr>
          </w:p>
        </w:tc>
        <w:tc>
          <w:tcPr>
            <w:tcW w:w="2420" w:type="dxa"/>
          </w:tcPr>
          <w:p w14:paraId="0D775433" w14:textId="77777777" w:rsidR="00FD14DB" w:rsidRPr="009F00DF" w:rsidRDefault="00FD14DB" w:rsidP="00BA06C2">
            <w:pPr>
              <w:jc w:val="both"/>
            </w:pPr>
          </w:p>
        </w:tc>
      </w:tr>
      <w:tr w:rsidR="00FD14DB" w:rsidRPr="009F00DF" w14:paraId="6F1F7D0C" w14:textId="35E5EA17" w:rsidTr="00EB31DC">
        <w:trPr>
          <w:trHeight w:val="20"/>
          <w:jc w:val="center"/>
        </w:trPr>
        <w:tc>
          <w:tcPr>
            <w:tcW w:w="5141" w:type="dxa"/>
            <w:vAlign w:val="center"/>
          </w:tcPr>
          <w:p w14:paraId="4741625B" w14:textId="4ADED705" w:rsidR="00FD14DB" w:rsidRPr="00EB31DC" w:rsidRDefault="00FD14DB" w:rsidP="00CD2B47">
            <w:pPr>
              <w:jc w:val="both"/>
              <w:rPr>
                <w:sz w:val="18"/>
              </w:rPr>
            </w:pPr>
            <w:r w:rsidRPr="00EB31DC">
              <w:rPr>
                <w:rFonts w:eastAsia="Calibri"/>
                <w:sz w:val="18"/>
              </w:rPr>
              <w:t>Congressi di almeno 30 ore inerenti l’ambito della psicologia</w:t>
            </w:r>
            <w:r w:rsidRPr="00EB31DC">
              <w:rPr>
                <w:sz w:val="18"/>
              </w:rPr>
              <w:t xml:space="preserve"> </w:t>
            </w:r>
            <w:r w:rsidRPr="00EB31DC">
              <w:rPr>
                <w:rFonts w:eastAsia="Calibri"/>
                <w:sz w:val="18"/>
              </w:rPr>
              <w:t>dell’apprendimento scolastico e delle problematiche dello</w:t>
            </w:r>
            <w:r w:rsidRPr="00EB31DC">
              <w:rPr>
                <w:sz w:val="18"/>
              </w:rPr>
              <w:t xml:space="preserve"> sviluppo psicologico (es.</w:t>
            </w:r>
            <w:r w:rsidR="00CD2B47" w:rsidRPr="00EB31DC">
              <w:rPr>
                <w:sz w:val="18"/>
              </w:rPr>
              <w:t xml:space="preserve"> psicopatologie dello sviluppo,</w:t>
            </w:r>
            <w:r w:rsidRPr="00EB31DC">
              <w:rPr>
                <w:sz w:val="18"/>
              </w:rPr>
              <w:t xml:space="preserve"> psicologia scolastica, difficoltà comportamentali, difficoltà socio-  relazionali, disabilità) con conseguimento dei relativi crediti ECM </w:t>
            </w:r>
          </w:p>
        </w:tc>
        <w:tc>
          <w:tcPr>
            <w:tcW w:w="1461" w:type="dxa"/>
            <w:vAlign w:val="center"/>
          </w:tcPr>
          <w:p w14:paraId="32670EF5" w14:textId="74643F5B" w:rsidR="00FD14DB" w:rsidRPr="009F00DF" w:rsidRDefault="00FD14DB" w:rsidP="00BA06C2">
            <w:pPr>
              <w:jc w:val="center"/>
            </w:pPr>
          </w:p>
        </w:tc>
        <w:tc>
          <w:tcPr>
            <w:tcW w:w="1428" w:type="dxa"/>
            <w:vAlign w:val="center"/>
          </w:tcPr>
          <w:p w14:paraId="36B594F0" w14:textId="509B6450" w:rsidR="00FD14DB" w:rsidRPr="009F00DF" w:rsidRDefault="00FD14DB" w:rsidP="00BA06C2">
            <w:pPr>
              <w:jc w:val="both"/>
            </w:pPr>
          </w:p>
        </w:tc>
        <w:tc>
          <w:tcPr>
            <w:tcW w:w="2420" w:type="dxa"/>
          </w:tcPr>
          <w:p w14:paraId="50524BB9" w14:textId="77777777" w:rsidR="00FD14DB" w:rsidRPr="009F00DF" w:rsidRDefault="00FD14DB" w:rsidP="00BA06C2">
            <w:pPr>
              <w:jc w:val="both"/>
            </w:pPr>
          </w:p>
        </w:tc>
      </w:tr>
      <w:tr w:rsidR="00FD14DB" w:rsidRPr="009F00DF" w14:paraId="6DF2681D" w14:textId="002FCA1C" w:rsidTr="00EB31DC">
        <w:trPr>
          <w:trHeight w:val="20"/>
          <w:jc w:val="center"/>
        </w:trPr>
        <w:tc>
          <w:tcPr>
            <w:tcW w:w="5141" w:type="dxa"/>
            <w:vAlign w:val="center"/>
          </w:tcPr>
          <w:p w14:paraId="260D289A" w14:textId="057ECA2D" w:rsidR="00FD14DB" w:rsidRPr="00EB31DC" w:rsidRDefault="00FD14DB" w:rsidP="00BA06C2">
            <w:pPr>
              <w:jc w:val="both"/>
              <w:rPr>
                <w:rFonts w:eastAsia="Calibri"/>
                <w:sz w:val="18"/>
              </w:rPr>
            </w:pPr>
            <w:r w:rsidRPr="00EB31DC">
              <w:rPr>
                <w:sz w:val="18"/>
              </w:rPr>
              <w:t xml:space="preserve">Corsi di formazione di almeno 30 ore presso enti pubblici o </w:t>
            </w:r>
            <w:r w:rsidRPr="00EB31DC">
              <w:rPr>
                <w:rFonts w:eastAsia="Calibri"/>
                <w:sz w:val="18"/>
              </w:rPr>
              <w:t>privati inerenti l’ambito degli apprendimenti scolastici e delle</w:t>
            </w:r>
            <w:r w:rsidRPr="00EB31DC">
              <w:rPr>
                <w:sz w:val="18"/>
              </w:rPr>
              <w:t xml:space="preserve"> problematiche dello sviluppo psicologico (es. psicopatologie </w:t>
            </w:r>
            <w:r w:rsidRPr="00EB31DC">
              <w:rPr>
                <w:sz w:val="18"/>
                <w:vertAlign w:val="superscript"/>
              </w:rPr>
              <w:t xml:space="preserve"> </w:t>
            </w:r>
            <w:r w:rsidRPr="00EB31DC">
              <w:rPr>
                <w:sz w:val="18"/>
                <w:vertAlign w:val="subscript"/>
              </w:rPr>
              <w:t xml:space="preserve"> </w:t>
            </w:r>
            <w:r w:rsidRPr="00EB31DC">
              <w:rPr>
                <w:sz w:val="18"/>
              </w:rPr>
              <w:t>dello sviluppo, psicologia scolastica, difficoltà comportamentali, difficoltà socio-relazionali, disabilità) con conseguimento dei relativi crediti ECM</w:t>
            </w:r>
          </w:p>
        </w:tc>
        <w:tc>
          <w:tcPr>
            <w:tcW w:w="1461" w:type="dxa"/>
            <w:vAlign w:val="center"/>
          </w:tcPr>
          <w:p w14:paraId="61DB5D81" w14:textId="4A96B378" w:rsidR="00FD14DB" w:rsidRPr="009F00DF" w:rsidRDefault="00FD14DB" w:rsidP="00BA06C2">
            <w:pPr>
              <w:jc w:val="center"/>
            </w:pPr>
          </w:p>
        </w:tc>
        <w:tc>
          <w:tcPr>
            <w:tcW w:w="1428" w:type="dxa"/>
            <w:vAlign w:val="center"/>
          </w:tcPr>
          <w:p w14:paraId="379F1B98" w14:textId="44DF6E49" w:rsidR="00FD14DB" w:rsidRPr="009F00DF" w:rsidRDefault="00FD14DB" w:rsidP="00BA06C2">
            <w:pPr>
              <w:jc w:val="both"/>
            </w:pPr>
          </w:p>
        </w:tc>
        <w:tc>
          <w:tcPr>
            <w:tcW w:w="2420" w:type="dxa"/>
          </w:tcPr>
          <w:p w14:paraId="446935BD" w14:textId="77777777" w:rsidR="00FD14DB" w:rsidRPr="009F00DF" w:rsidRDefault="00FD14DB" w:rsidP="00BA06C2">
            <w:pPr>
              <w:jc w:val="both"/>
            </w:pPr>
          </w:p>
        </w:tc>
      </w:tr>
      <w:tr w:rsidR="00FD14DB" w:rsidRPr="009F00DF" w14:paraId="211EA6D5" w14:textId="133F7BE4" w:rsidTr="00EB31DC">
        <w:trPr>
          <w:trHeight w:val="20"/>
          <w:jc w:val="center"/>
        </w:trPr>
        <w:tc>
          <w:tcPr>
            <w:tcW w:w="5141" w:type="dxa"/>
            <w:vAlign w:val="center"/>
          </w:tcPr>
          <w:p w14:paraId="07910ED5" w14:textId="101A6B8F" w:rsidR="00FD14DB" w:rsidRPr="00EB31DC" w:rsidRDefault="00FD14DB" w:rsidP="00CD2B47">
            <w:pPr>
              <w:jc w:val="both"/>
              <w:rPr>
                <w:rFonts w:eastAsia="Calibri"/>
                <w:sz w:val="18"/>
              </w:rPr>
            </w:pPr>
            <w:r w:rsidRPr="00EB31DC">
              <w:rPr>
                <w:sz w:val="18"/>
              </w:rPr>
              <w:t>Titolo di Specializzazione in P</w:t>
            </w:r>
            <w:r w:rsidR="00EF6BBF" w:rsidRPr="00EB31DC">
              <w:rPr>
                <w:sz w:val="18"/>
              </w:rPr>
              <w:t>sicoterapia OPPURE Dottorato di</w:t>
            </w:r>
            <w:r w:rsidRPr="00EB31DC">
              <w:rPr>
                <w:sz w:val="18"/>
              </w:rPr>
              <w:t xml:space="preserve"> Ricerca in Psicologia (con p</w:t>
            </w:r>
            <w:r w:rsidR="00EF6BBF" w:rsidRPr="00EB31DC">
              <w:rPr>
                <w:sz w:val="18"/>
              </w:rPr>
              <w:t>ercorso di studi orientato alla</w:t>
            </w:r>
            <w:r w:rsidRPr="00EB31DC">
              <w:rPr>
                <w:sz w:val="18"/>
              </w:rPr>
              <w:t xml:space="preserve"> psicologia dello sviluppo, alla psicologia scolastica, alla </w:t>
            </w:r>
            <w:r w:rsidRPr="00EB31DC">
              <w:rPr>
                <w:rFonts w:eastAsia="Calibri"/>
                <w:sz w:val="18"/>
              </w:rPr>
              <w:t>neuropsicologia dell’età evolutiva)</w:t>
            </w:r>
            <w:r w:rsidRPr="00EB31DC">
              <w:rPr>
                <w:sz w:val="18"/>
              </w:rPr>
              <w:t xml:space="preserve"> </w:t>
            </w:r>
          </w:p>
        </w:tc>
        <w:tc>
          <w:tcPr>
            <w:tcW w:w="1461" w:type="dxa"/>
            <w:vAlign w:val="center"/>
          </w:tcPr>
          <w:p w14:paraId="62F2C33D" w14:textId="6B8A5BE9" w:rsidR="00FD14DB" w:rsidRPr="009F00DF" w:rsidRDefault="00FD14DB" w:rsidP="00BA06C2">
            <w:pPr>
              <w:jc w:val="center"/>
            </w:pPr>
          </w:p>
        </w:tc>
        <w:tc>
          <w:tcPr>
            <w:tcW w:w="1428" w:type="dxa"/>
            <w:vAlign w:val="center"/>
          </w:tcPr>
          <w:p w14:paraId="1638EE67" w14:textId="126FF157" w:rsidR="00FD14DB" w:rsidRPr="009F00DF" w:rsidRDefault="00FD14DB" w:rsidP="00BA06C2">
            <w:pPr>
              <w:jc w:val="both"/>
            </w:pPr>
          </w:p>
        </w:tc>
        <w:tc>
          <w:tcPr>
            <w:tcW w:w="2420" w:type="dxa"/>
          </w:tcPr>
          <w:p w14:paraId="05808EBB" w14:textId="77777777" w:rsidR="00FD14DB" w:rsidRPr="009F00DF" w:rsidRDefault="00FD14DB" w:rsidP="00BA06C2">
            <w:pPr>
              <w:jc w:val="both"/>
            </w:pPr>
          </w:p>
        </w:tc>
      </w:tr>
      <w:tr w:rsidR="00FD14DB" w:rsidRPr="009F00DF" w14:paraId="51CFBF4A" w14:textId="2FF0588D" w:rsidTr="00EB31DC">
        <w:trPr>
          <w:trHeight w:val="20"/>
          <w:jc w:val="center"/>
        </w:trPr>
        <w:tc>
          <w:tcPr>
            <w:tcW w:w="5141" w:type="dxa"/>
            <w:vAlign w:val="center"/>
          </w:tcPr>
          <w:p w14:paraId="2FF302CF" w14:textId="609D055E" w:rsidR="00FD14DB" w:rsidRPr="00EB31DC" w:rsidRDefault="00FD14DB" w:rsidP="00CD2B47">
            <w:pPr>
              <w:jc w:val="both"/>
              <w:rPr>
                <w:rFonts w:eastAsia="Calibri"/>
                <w:sz w:val="18"/>
              </w:rPr>
            </w:pPr>
            <w:r w:rsidRPr="00EB31DC">
              <w:rPr>
                <w:sz w:val="18"/>
              </w:rPr>
              <w:t>Pubblicazioni scientifiche (digitali</w:t>
            </w:r>
            <w:r w:rsidR="00EF6BBF" w:rsidRPr="00EB31DC">
              <w:rPr>
                <w:sz w:val="18"/>
              </w:rPr>
              <w:t xml:space="preserve"> o cartacee) </w:t>
            </w:r>
            <w:proofErr w:type="spellStart"/>
            <w:r w:rsidR="00EF6BBF" w:rsidRPr="00EB31DC">
              <w:rPr>
                <w:sz w:val="18"/>
              </w:rPr>
              <w:t>reviewed</w:t>
            </w:r>
            <w:proofErr w:type="spellEnd"/>
            <w:r w:rsidR="00EF6BBF" w:rsidRPr="00EB31DC">
              <w:rPr>
                <w:sz w:val="18"/>
              </w:rPr>
              <w:t xml:space="preserve"> inerenti </w:t>
            </w:r>
            <w:r w:rsidRPr="00EB31DC">
              <w:rPr>
                <w:rFonts w:eastAsia="Calibri"/>
                <w:sz w:val="18"/>
              </w:rPr>
              <w:t>l’ambito degli apprendimenti scolastici e delle difficoltà</w:t>
            </w:r>
            <w:r w:rsidRPr="00EB31DC">
              <w:rPr>
                <w:sz w:val="18"/>
              </w:rPr>
              <w:t xml:space="preserve"> evolutive) </w:t>
            </w:r>
          </w:p>
        </w:tc>
        <w:tc>
          <w:tcPr>
            <w:tcW w:w="1461" w:type="dxa"/>
            <w:vAlign w:val="center"/>
          </w:tcPr>
          <w:p w14:paraId="18BF9957" w14:textId="123BAA58" w:rsidR="00FD14DB" w:rsidRPr="009F00DF" w:rsidRDefault="00FD14DB" w:rsidP="00BA06C2">
            <w:pPr>
              <w:jc w:val="center"/>
            </w:pPr>
          </w:p>
        </w:tc>
        <w:tc>
          <w:tcPr>
            <w:tcW w:w="1428" w:type="dxa"/>
            <w:vAlign w:val="center"/>
          </w:tcPr>
          <w:p w14:paraId="096A65CA" w14:textId="35F4FA86" w:rsidR="00FD14DB" w:rsidRPr="009F00DF" w:rsidRDefault="00FD14DB" w:rsidP="00BA06C2">
            <w:pPr>
              <w:jc w:val="both"/>
            </w:pPr>
          </w:p>
        </w:tc>
        <w:tc>
          <w:tcPr>
            <w:tcW w:w="2420" w:type="dxa"/>
          </w:tcPr>
          <w:p w14:paraId="3281F10A" w14:textId="77777777" w:rsidR="00FD14DB" w:rsidRPr="009F00DF" w:rsidRDefault="00FD14DB" w:rsidP="00BA06C2">
            <w:pPr>
              <w:jc w:val="both"/>
            </w:pPr>
          </w:p>
        </w:tc>
      </w:tr>
    </w:tbl>
    <w:p w14:paraId="228B1569" w14:textId="1C4E9739" w:rsidR="008B28FA" w:rsidRDefault="008B28FA"/>
    <w:tbl>
      <w:tblPr>
        <w:tblStyle w:val="Grigliatabella"/>
        <w:tblW w:w="10472" w:type="dxa"/>
        <w:jc w:val="center"/>
        <w:tblLayout w:type="fixed"/>
        <w:tblLook w:val="04A0" w:firstRow="1" w:lastRow="0" w:firstColumn="1" w:lastColumn="0" w:noHBand="0" w:noVBand="1"/>
      </w:tblPr>
      <w:tblGrid>
        <w:gridCol w:w="5142"/>
        <w:gridCol w:w="1463"/>
        <w:gridCol w:w="1429"/>
        <w:gridCol w:w="2438"/>
      </w:tblGrid>
      <w:tr w:rsidR="00E15088" w:rsidRPr="003A7E9B" w14:paraId="64C3FD25" w14:textId="470F4B4A" w:rsidTr="00EB31DC">
        <w:trPr>
          <w:jc w:val="center"/>
        </w:trPr>
        <w:tc>
          <w:tcPr>
            <w:tcW w:w="5142" w:type="dxa"/>
            <w:shd w:val="clear" w:color="auto" w:fill="8DB3E2" w:themeFill="text2" w:themeFillTint="66"/>
            <w:vAlign w:val="center"/>
          </w:tcPr>
          <w:p w14:paraId="04C6C85E" w14:textId="41396E27" w:rsidR="00FD14DB" w:rsidRPr="003A7E9B" w:rsidRDefault="00FD14DB" w:rsidP="00CD2B47">
            <w:pPr>
              <w:jc w:val="center"/>
              <w:rPr>
                <w:b/>
                <w:bCs/>
              </w:rPr>
            </w:pPr>
            <w:r w:rsidRPr="003A7E9B">
              <w:rPr>
                <w:rFonts w:eastAsia="Calibri"/>
                <w:b/>
                <w:bCs/>
              </w:rPr>
              <w:t xml:space="preserve">TITOLI PROFESSIONALI </w:t>
            </w:r>
            <w:r w:rsidR="00CD2B47">
              <w:rPr>
                <w:rFonts w:eastAsia="Calibri"/>
                <w:b/>
                <w:bCs/>
              </w:rPr>
              <w:br/>
            </w:r>
            <w:r w:rsidRPr="003A7E9B">
              <w:rPr>
                <w:rFonts w:eastAsia="Calibri"/>
                <w:b/>
                <w:bCs/>
              </w:rPr>
              <w:t>(MAX 45 PUNTI)</w:t>
            </w:r>
          </w:p>
        </w:tc>
        <w:tc>
          <w:tcPr>
            <w:tcW w:w="1463" w:type="dxa"/>
            <w:shd w:val="clear" w:color="auto" w:fill="8DB3E2" w:themeFill="text2" w:themeFillTint="66"/>
            <w:vAlign w:val="center"/>
          </w:tcPr>
          <w:p w14:paraId="590162CA" w14:textId="5C6E1633" w:rsidR="00FD14DB" w:rsidRPr="003A7E9B" w:rsidRDefault="00FD14DB" w:rsidP="00BA06C2">
            <w:pPr>
              <w:jc w:val="center"/>
              <w:rPr>
                <w:b/>
                <w:bCs/>
              </w:rPr>
            </w:pPr>
            <w:r w:rsidRPr="003A7E9B">
              <w:rPr>
                <w:b/>
                <w:bCs/>
              </w:rPr>
              <w:t>P</w:t>
            </w:r>
            <w:r>
              <w:rPr>
                <w:b/>
                <w:bCs/>
              </w:rPr>
              <w:t>UNTI DICHIARATI</w:t>
            </w:r>
          </w:p>
        </w:tc>
        <w:tc>
          <w:tcPr>
            <w:tcW w:w="1429" w:type="dxa"/>
            <w:shd w:val="clear" w:color="auto" w:fill="8DB3E2" w:themeFill="text2" w:themeFillTint="66"/>
            <w:vAlign w:val="center"/>
          </w:tcPr>
          <w:p w14:paraId="2537B268" w14:textId="7C5C65C2" w:rsidR="00FD14DB" w:rsidRPr="003A7E9B" w:rsidRDefault="00FD14DB" w:rsidP="00BA0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PUNTI </w:t>
            </w:r>
            <w:r w:rsidRPr="00CD2B47">
              <w:rPr>
                <w:rFonts w:eastAsia="Calibri"/>
                <w:b/>
                <w:bCs/>
              </w:rPr>
              <w:t xml:space="preserve">ASSEGNATI </w:t>
            </w:r>
            <w:r w:rsidR="00CD2B47" w:rsidRPr="00CD2B47">
              <w:rPr>
                <w:rFonts w:eastAsia="Calibri"/>
                <w:b/>
                <w:bCs/>
              </w:rPr>
              <w:br/>
            </w:r>
            <w:r w:rsidR="00CD2B47">
              <w:rPr>
                <w:b/>
                <w:bCs/>
              </w:rPr>
              <w:t>(</w:t>
            </w:r>
            <w:r w:rsidR="00CD2B47" w:rsidRPr="00CD2B47">
              <w:rPr>
                <w:b/>
                <w:bCs/>
                <w:sz w:val="18"/>
              </w:rPr>
              <w:t>a</w:t>
            </w:r>
            <w:r w:rsidRPr="00CD2B47">
              <w:rPr>
                <w:b/>
                <w:bCs/>
                <w:sz w:val="18"/>
              </w:rPr>
              <w:t xml:space="preserve"> cura della Commissione)</w:t>
            </w:r>
          </w:p>
        </w:tc>
        <w:tc>
          <w:tcPr>
            <w:tcW w:w="2438" w:type="dxa"/>
            <w:shd w:val="clear" w:color="auto" w:fill="8DB3E2" w:themeFill="text2" w:themeFillTint="66"/>
          </w:tcPr>
          <w:p w14:paraId="30C82BFA" w14:textId="55D139D4" w:rsidR="00FD14DB" w:rsidRPr="003A7E9B" w:rsidRDefault="00FD14DB" w:rsidP="00BA06C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ANNOTAZIONI </w:t>
            </w:r>
            <w:r w:rsidR="00CD2B47">
              <w:rPr>
                <w:b/>
                <w:bCs/>
              </w:rPr>
              <w:br/>
            </w:r>
            <w:r>
              <w:rPr>
                <w:b/>
                <w:bCs/>
              </w:rPr>
              <w:t>(</w:t>
            </w:r>
            <w:r w:rsidRPr="00CD2B47">
              <w:rPr>
                <w:b/>
                <w:bCs/>
                <w:sz w:val="18"/>
              </w:rPr>
              <w:t>a cura della Commissione</w:t>
            </w:r>
            <w:r w:rsidR="00CD2B47" w:rsidRPr="00CD2B47">
              <w:rPr>
                <w:b/>
                <w:bCs/>
                <w:sz w:val="18"/>
              </w:rPr>
              <w:t>)</w:t>
            </w:r>
          </w:p>
        </w:tc>
      </w:tr>
      <w:tr w:rsidR="00EF6BBF" w:rsidRPr="009F00DF" w14:paraId="28987E15" w14:textId="0A4BE459" w:rsidTr="00EB31DC">
        <w:trPr>
          <w:jc w:val="center"/>
        </w:trPr>
        <w:tc>
          <w:tcPr>
            <w:tcW w:w="5142" w:type="dxa"/>
            <w:vAlign w:val="center"/>
          </w:tcPr>
          <w:p w14:paraId="4DD36B94" w14:textId="716ACAAA" w:rsidR="00FD14DB" w:rsidRPr="00EB31DC" w:rsidRDefault="00FD14DB" w:rsidP="00EB31DC">
            <w:pPr>
              <w:jc w:val="both"/>
              <w:rPr>
                <w:sz w:val="18"/>
              </w:rPr>
            </w:pPr>
            <w:r w:rsidRPr="00EB31DC">
              <w:rPr>
                <w:rFonts w:eastAsia="Calibri"/>
                <w:sz w:val="18"/>
              </w:rPr>
              <w:t>Contratti per attività di Sportello d’ascolto scolastico</w:t>
            </w:r>
            <w:r w:rsidRPr="00EB31DC">
              <w:rPr>
                <w:sz w:val="18"/>
              </w:rPr>
              <w:t xml:space="preserve"> documentati e retribuiti di almeno 40 ore annue (anno scolastico), indipendentemente dal numero di scuole in cui si opera</w:t>
            </w:r>
          </w:p>
        </w:tc>
        <w:tc>
          <w:tcPr>
            <w:tcW w:w="1463" w:type="dxa"/>
            <w:vAlign w:val="center"/>
          </w:tcPr>
          <w:p w14:paraId="42D2DF43" w14:textId="60B1A217" w:rsidR="00FD14DB" w:rsidRPr="009F00DF" w:rsidRDefault="00FD14DB" w:rsidP="00BA06C2">
            <w:pPr>
              <w:jc w:val="center"/>
            </w:pPr>
          </w:p>
        </w:tc>
        <w:tc>
          <w:tcPr>
            <w:tcW w:w="1429" w:type="dxa"/>
            <w:vAlign w:val="center"/>
          </w:tcPr>
          <w:p w14:paraId="7AFF20C1" w14:textId="63D79666" w:rsidR="00FD14DB" w:rsidRPr="009F00DF" w:rsidRDefault="00FD14DB" w:rsidP="00BA06C2">
            <w:pPr>
              <w:jc w:val="center"/>
            </w:pPr>
          </w:p>
        </w:tc>
        <w:tc>
          <w:tcPr>
            <w:tcW w:w="2438" w:type="dxa"/>
          </w:tcPr>
          <w:p w14:paraId="1C83EB99" w14:textId="77777777" w:rsidR="00FD14DB" w:rsidRPr="009F00DF" w:rsidRDefault="00FD14DB" w:rsidP="00BA06C2">
            <w:pPr>
              <w:jc w:val="center"/>
            </w:pPr>
          </w:p>
        </w:tc>
      </w:tr>
      <w:tr w:rsidR="00EF6BBF" w:rsidRPr="009F00DF" w14:paraId="07DFEBED" w14:textId="0BF20814" w:rsidTr="00EB31DC">
        <w:trPr>
          <w:jc w:val="center"/>
        </w:trPr>
        <w:tc>
          <w:tcPr>
            <w:tcW w:w="5142" w:type="dxa"/>
            <w:vAlign w:val="center"/>
          </w:tcPr>
          <w:p w14:paraId="7D29A9BE" w14:textId="2D31DF19" w:rsidR="00FD14DB" w:rsidRPr="00EB31DC" w:rsidRDefault="00FD14DB" w:rsidP="00BA06C2">
            <w:pPr>
              <w:jc w:val="both"/>
              <w:rPr>
                <w:sz w:val="18"/>
              </w:rPr>
            </w:pPr>
            <w:r w:rsidRPr="00EB31DC">
              <w:rPr>
                <w:rFonts w:eastAsia="Calibri"/>
                <w:sz w:val="18"/>
              </w:rPr>
              <w:t>Attività documentata e retribuita di Assistente all’autonomia e</w:t>
            </w:r>
            <w:r w:rsidR="00760F8F" w:rsidRPr="00EB31DC">
              <w:rPr>
                <w:sz w:val="18"/>
              </w:rPr>
              <w:t xml:space="preserve"> </w:t>
            </w:r>
            <w:r w:rsidRPr="00EB31DC">
              <w:rPr>
                <w:sz w:val="18"/>
              </w:rPr>
              <w:t>alla comunicazione, Lettore</w:t>
            </w:r>
            <w:r w:rsidR="003A714D">
              <w:rPr>
                <w:sz w:val="18"/>
              </w:rPr>
              <w:t xml:space="preserve">      </w:t>
            </w:r>
            <w:r w:rsidRPr="00EB31DC">
              <w:rPr>
                <w:sz w:val="18"/>
              </w:rPr>
              <w:t xml:space="preserve"> per ogni anno scolastico</w:t>
            </w:r>
          </w:p>
        </w:tc>
        <w:tc>
          <w:tcPr>
            <w:tcW w:w="1463" w:type="dxa"/>
            <w:vAlign w:val="center"/>
          </w:tcPr>
          <w:p w14:paraId="4261CE1E" w14:textId="31759CDB" w:rsidR="00FD14DB" w:rsidRPr="009F00DF" w:rsidRDefault="00FD14DB" w:rsidP="00BA06C2">
            <w:pPr>
              <w:jc w:val="center"/>
            </w:pPr>
          </w:p>
        </w:tc>
        <w:tc>
          <w:tcPr>
            <w:tcW w:w="1429" w:type="dxa"/>
            <w:vAlign w:val="center"/>
          </w:tcPr>
          <w:p w14:paraId="3D2D248C" w14:textId="52F58ED7" w:rsidR="00FD14DB" w:rsidRPr="009F00DF" w:rsidRDefault="00FD14DB" w:rsidP="00BA06C2">
            <w:pPr>
              <w:jc w:val="center"/>
            </w:pPr>
          </w:p>
        </w:tc>
        <w:tc>
          <w:tcPr>
            <w:tcW w:w="2438" w:type="dxa"/>
          </w:tcPr>
          <w:p w14:paraId="5F2CA348" w14:textId="77777777" w:rsidR="00FD14DB" w:rsidRPr="009F00DF" w:rsidRDefault="00FD14DB" w:rsidP="00BA06C2">
            <w:pPr>
              <w:jc w:val="center"/>
            </w:pPr>
          </w:p>
        </w:tc>
      </w:tr>
      <w:tr w:rsidR="00EF6BBF" w:rsidRPr="009F00DF" w14:paraId="79A57AC6" w14:textId="4E80EDF4" w:rsidTr="00EB31DC">
        <w:trPr>
          <w:jc w:val="center"/>
        </w:trPr>
        <w:tc>
          <w:tcPr>
            <w:tcW w:w="5142" w:type="dxa"/>
            <w:vAlign w:val="center"/>
          </w:tcPr>
          <w:p w14:paraId="346A8724" w14:textId="24F95A28" w:rsidR="00FD14DB" w:rsidRPr="00EB31DC" w:rsidRDefault="00FD14DB" w:rsidP="00BA06C2">
            <w:pPr>
              <w:jc w:val="both"/>
              <w:rPr>
                <w:sz w:val="18"/>
              </w:rPr>
            </w:pPr>
            <w:r w:rsidRPr="00EB31DC">
              <w:rPr>
                <w:sz w:val="18"/>
              </w:rPr>
              <w:t>Attività di consulenza e collaborazione con le Istituzioni scolastiche a supporto dei process</w:t>
            </w:r>
            <w:r w:rsidR="00EB31DC" w:rsidRPr="00EB31DC">
              <w:rPr>
                <w:sz w:val="18"/>
              </w:rPr>
              <w:t>i di inclusione con particolare</w:t>
            </w:r>
            <w:r w:rsidRPr="00EB31DC">
              <w:rPr>
                <w:sz w:val="18"/>
              </w:rPr>
              <w:t xml:space="preserve"> riguardo alla redazione dei PEI per gli alunni con disabilità e dei PDP per gli alunni con DSA, per ogni anno scolastico indipendentemente dal numero di scuole in cui si opera  </w:t>
            </w:r>
          </w:p>
        </w:tc>
        <w:tc>
          <w:tcPr>
            <w:tcW w:w="1463" w:type="dxa"/>
            <w:vAlign w:val="center"/>
          </w:tcPr>
          <w:p w14:paraId="75CF31B6" w14:textId="3015E90B" w:rsidR="00FD14DB" w:rsidRPr="009F00DF" w:rsidRDefault="00FD14DB" w:rsidP="00BA06C2">
            <w:pPr>
              <w:jc w:val="center"/>
            </w:pPr>
          </w:p>
        </w:tc>
        <w:tc>
          <w:tcPr>
            <w:tcW w:w="1429" w:type="dxa"/>
            <w:vAlign w:val="center"/>
          </w:tcPr>
          <w:p w14:paraId="28B317D1" w14:textId="4787640C" w:rsidR="00FD14DB" w:rsidRPr="009F00DF" w:rsidRDefault="00FD14DB" w:rsidP="00BA06C2">
            <w:pPr>
              <w:jc w:val="center"/>
            </w:pPr>
          </w:p>
        </w:tc>
        <w:tc>
          <w:tcPr>
            <w:tcW w:w="2438" w:type="dxa"/>
          </w:tcPr>
          <w:p w14:paraId="43357997" w14:textId="77777777" w:rsidR="00FD14DB" w:rsidRPr="009F00DF" w:rsidRDefault="00FD14DB" w:rsidP="00BA06C2">
            <w:pPr>
              <w:jc w:val="center"/>
            </w:pPr>
          </w:p>
        </w:tc>
      </w:tr>
      <w:tr w:rsidR="00EF6BBF" w:rsidRPr="009F00DF" w14:paraId="5C366975" w14:textId="7586686C" w:rsidTr="00EB31DC">
        <w:trPr>
          <w:jc w:val="center"/>
        </w:trPr>
        <w:tc>
          <w:tcPr>
            <w:tcW w:w="5142" w:type="dxa"/>
            <w:vAlign w:val="center"/>
          </w:tcPr>
          <w:p w14:paraId="5C63F391" w14:textId="43F4ADF7" w:rsidR="00FD14DB" w:rsidRPr="00EB31DC" w:rsidRDefault="00FD14DB" w:rsidP="00BA06C2">
            <w:pPr>
              <w:jc w:val="both"/>
              <w:rPr>
                <w:sz w:val="18"/>
              </w:rPr>
            </w:pPr>
            <w:r w:rsidRPr="00EB31DC">
              <w:rPr>
                <w:sz w:val="18"/>
              </w:rPr>
              <w:t>Attività di formatore/cond</w:t>
            </w:r>
            <w:r w:rsidR="00EB31DC" w:rsidRPr="00EB31DC">
              <w:rPr>
                <w:sz w:val="18"/>
              </w:rPr>
              <w:t>uttore di laboratori o corsi di</w:t>
            </w:r>
            <w:r w:rsidRPr="00EB31DC">
              <w:rPr>
                <w:sz w:val="18"/>
              </w:rPr>
              <w:t xml:space="preserve"> formazione di almeno 6 ore con accreditamento del Ministero </w:t>
            </w:r>
            <w:r w:rsidRPr="00EB31DC">
              <w:rPr>
                <w:rFonts w:eastAsia="Calibri"/>
                <w:sz w:val="18"/>
              </w:rPr>
              <w:t>dell’Istruzione, per conto di associazione o di enti</w:t>
            </w:r>
            <w:r w:rsidRPr="00EB31DC">
              <w:rPr>
                <w:sz w:val="18"/>
              </w:rPr>
              <w:t xml:space="preserve"> </w:t>
            </w:r>
          </w:p>
        </w:tc>
        <w:tc>
          <w:tcPr>
            <w:tcW w:w="1463" w:type="dxa"/>
            <w:vAlign w:val="center"/>
          </w:tcPr>
          <w:p w14:paraId="0183E26A" w14:textId="56DDECF4" w:rsidR="00FD14DB" w:rsidRPr="009F00DF" w:rsidRDefault="00FD14DB" w:rsidP="00BA06C2">
            <w:pPr>
              <w:jc w:val="center"/>
            </w:pPr>
          </w:p>
        </w:tc>
        <w:tc>
          <w:tcPr>
            <w:tcW w:w="1429" w:type="dxa"/>
            <w:vAlign w:val="center"/>
          </w:tcPr>
          <w:p w14:paraId="3B919CBA" w14:textId="539A05D0" w:rsidR="00FD14DB" w:rsidRPr="009F00DF" w:rsidRDefault="00FD14DB" w:rsidP="00BA06C2">
            <w:pPr>
              <w:jc w:val="center"/>
            </w:pPr>
          </w:p>
        </w:tc>
        <w:tc>
          <w:tcPr>
            <w:tcW w:w="2438" w:type="dxa"/>
          </w:tcPr>
          <w:p w14:paraId="4060FDE1" w14:textId="77777777" w:rsidR="00FD14DB" w:rsidRPr="009F00DF" w:rsidRDefault="00FD14DB" w:rsidP="00BA06C2">
            <w:pPr>
              <w:jc w:val="center"/>
            </w:pPr>
          </w:p>
        </w:tc>
      </w:tr>
      <w:tr w:rsidR="00EF6BBF" w:rsidRPr="009F00DF" w14:paraId="63B3B55E" w14:textId="63F88A4F" w:rsidTr="00EB31DC">
        <w:trPr>
          <w:jc w:val="center"/>
        </w:trPr>
        <w:tc>
          <w:tcPr>
            <w:tcW w:w="5142" w:type="dxa"/>
            <w:vAlign w:val="center"/>
          </w:tcPr>
          <w:p w14:paraId="2E78834C" w14:textId="74673645" w:rsidR="00FD14DB" w:rsidRPr="00EB31DC" w:rsidRDefault="00FD14DB" w:rsidP="00BA06C2">
            <w:pPr>
              <w:jc w:val="both"/>
              <w:rPr>
                <w:sz w:val="18"/>
              </w:rPr>
            </w:pPr>
            <w:r w:rsidRPr="00EB31DC">
              <w:rPr>
                <w:sz w:val="18"/>
              </w:rPr>
              <w:t>Attività di formatore/cond</w:t>
            </w:r>
            <w:r w:rsidR="00EB31DC" w:rsidRPr="00EB31DC">
              <w:rPr>
                <w:sz w:val="18"/>
              </w:rPr>
              <w:t>uttore di laboratori o corsi di</w:t>
            </w:r>
            <w:r w:rsidRPr="00EB31DC">
              <w:rPr>
                <w:sz w:val="18"/>
              </w:rPr>
              <w:t xml:space="preserve"> formazione di almeno 6 ore, per conto di singole Istituzioni scolastiche o di reti di scuole</w:t>
            </w:r>
          </w:p>
        </w:tc>
        <w:tc>
          <w:tcPr>
            <w:tcW w:w="1463" w:type="dxa"/>
            <w:vAlign w:val="center"/>
          </w:tcPr>
          <w:p w14:paraId="6051D39F" w14:textId="73EF6FD5" w:rsidR="00FD14DB" w:rsidRPr="009F00DF" w:rsidRDefault="00FD14DB" w:rsidP="00BA06C2">
            <w:pPr>
              <w:jc w:val="center"/>
            </w:pPr>
          </w:p>
        </w:tc>
        <w:tc>
          <w:tcPr>
            <w:tcW w:w="1429" w:type="dxa"/>
            <w:vAlign w:val="center"/>
          </w:tcPr>
          <w:p w14:paraId="3E3072DF" w14:textId="1AD8382A" w:rsidR="00FD14DB" w:rsidRPr="009F00DF" w:rsidRDefault="00FD14DB" w:rsidP="00BA06C2">
            <w:pPr>
              <w:jc w:val="center"/>
            </w:pPr>
          </w:p>
        </w:tc>
        <w:tc>
          <w:tcPr>
            <w:tcW w:w="2438" w:type="dxa"/>
          </w:tcPr>
          <w:p w14:paraId="50DEF647" w14:textId="77777777" w:rsidR="00FD14DB" w:rsidRPr="009F00DF" w:rsidRDefault="00FD14DB" w:rsidP="00BA06C2">
            <w:pPr>
              <w:jc w:val="center"/>
            </w:pPr>
          </w:p>
        </w:tc>
      </w:tr>
      <w:tr w:rsidR="00EF6BBF" w:rsidRPr="009F00DF" w14:paraId="4A49043D" w14:textId="149AEC1F" w:rsidTr="00EB31DC">
        <w:trPr>
          <w:jc w:val="center"/>
        </w:trPr>
        <w:tc>
          <w:tcPr>
            <w:tcW w:w="5142" w:type="dxa"/>
            <w:vAlign w:val="center"/>
          </w:tcPr>
          <w:p w14:paraId="0041C79F" w14:textId="492163E2" w:rsidR="00FD14DB" w:rsidRPr="00EB31DC" w:rsidRDefault="00FD14DB" w:rsidP="00BA06C2">
            <w:pPr>
              <w:jc w:val="both"/>
              <w:rPr>
                <w:sz w:val="18"/>
              </w:rPr>
            </w:pPr>
            <w:r w:rsidRPr="00EB31DC">
              <w:rPr>
                <w:sz w:val="18"/>
              </w:rPr>
              <w:t>Contratti per attività di screening volti all’intercettazione precoce delle difficoltà di appr</w:t>
            </w:r>
            <w:r w:rsidR="00EB31DC" w:rsidRPr="00EB31DC">
              <w:rPr>
                <w:sz w:val="18"/>
              </w:rPr>
              <w:t>endimento e delle difficoltà di</w:t>
            </w:r>
            <w:r w:rsidRPr="00EB31DC">
              <w:rPr>
                <w:sz w:val="18"/>
              </w:rPr>
              <w:t xml:space="preserve"> </w:t>
            </w:r>
            <w:r w:rsidR="00EF6BBF" w:rsidRPr="00EB31DC">
              <w:rPr>
                <w:sz w:val="18"/>
              </w:rPr>
              <w:t>relazione/comportamento.</w:t>
            </w:r>
          </w:p>
        </w:tc>
        <w:tc>
          <w:tcPr>
            <w:tcW w:w="1463" w:type="dxa"/>
            <w:vAlign w:val="center"/>
          </w:tcPr>
          <w:p w14:paraId="7693C486" w14:textId="403103EE" w:rsidR="00FD14DB" w:rsidRPr="009F00DF" w:rsidRDefault="00FD14DB" w:rsidP="00BA06C2">
            <w:pPr>
              <w:jc w:val="center"/>
            </w:pPr>
          </w:p>
        </w:tc>
        <w:tc>
          <w:tcPr>
            <w:tcW w:w="1429" w:type="dxa"/>
            <w:vAlign w:val="center"/>
          </w:tcPr>
          <w:p w14:paraId="1DE73781" w14:textId="43A230A5" w:rsidR="00FD14DB" w:rsidRPr="009F00DF" w:rsidRDefault="00FD14DB" w:rsidP="00BA06C2">
            <w:pPr>
              <w:jc w:val="center"/>
            </w:pPr>
          </w:p>
        </w:tc>
        <w:tc>
          <w:tcPr>
            <w:tcW w:w="2438" w:type="dxa"/>
          </w:tcPr>
          <w:p w14:paraId="16610B13" w14:textId="77777777" w:rsidR="00FD14DB" w:rsidRPr="009F00DF" w:rsidRDefault="00FD14DB" w:rsidP="00BA06C2">
            <w:pPr>
              <w:jc w:val="center"/>
            </w:pPr>
          </w:p>
        </w:tc>
      </w:tr>
    </w:tbl>
    <w:p w14:paraId="0E0C312A" w14:textId="32CCA0D0" w:rsidR="00FD14DB" w:rsidRDefault="00FD14DB"/>
    <w:tbl>
      <w:tblPr>
        <w:tblStyle w:val="Grigliatabella"/>
        <w:tblW w:w="10494" w:type="dxa"/>
        <w:jc w:val="center"/>
        <w:tblLook w:val="04A0" w:firstRow="1" w:lastRow="0" w:firstColumn="1" w:lastColumn="0" w:noHBand="0" w:noVBand="1"/>
      </w:tblPr>
      <w:tblGrid>
        <w:gridCol w:w="5142"/>
        <w:gridCol w:w="2700"/>
        <w:gridCol w:w="2652"/>
      </w:tblGrid>
      <w:tr w:rsidR="008A5A74" w:rsidRPr="009F00DF" w14:paraId="63C375DA" w14:textId="77777777" w:rsidTr="00EB31DC">
        <w:trPr>
          <w:jc w:val="center"/>
        </w:trPr>
        <w:tc>
          <w:tcPr>
            <w:tcW w:w="5142" w:type="dxa"/>
            <w:shd w:val="clear" w:color="auto" w:fill="8DB3E2" w:themeFill="text2" w:themeFillTint="66"/>
            <w:vAlign w:val="center"/>
          </w:tcPr>
          <w:p w14:paraId="58008DD2" w14:textId="7CE5DF12" w:rsidR="008A5A74" w:rsidRPr="009F00DF" w:rsidRDefault="008A5A74" w:rsidP="00CD2B47">
            <w:pPr>
              <w:tabs>
                <w:tab w:val="center" w:pos="2718"/>
                <w:tab w:val="center" w:pos="5400"/>
              </w:tabs>
              <w:jc w:val="center"/>
            </w:pPr>
            <w:r w:rsidRPr="009F00DF">
              <w:rPr>
                <w:b/>
              </w:rPr>
              <w:t xml:space="preserve">VALUTAZIONE PROGETTO PRESENTATO </w:t>
            </w:r>
            <w:r w:rsidR="00EB31DC">
              <w:rPr>
                <w:b/>
              </w:rPr>
              <w:br/>
            </w:r>
            <w:r w:rsidRPr="009F00DF">
              <w:rPr>
                <w:b/>
              </w:rPr>
              <w:t>(MAX 30 PUNTI)</w:t>
            </w:r>
          </w:p>
        </w:tc>
        <w:tc>
          <w:tcPr>
            <w:tcW w:w="2700" w:type="dxa"/>
            <w:shd w:val="clear" w:color="auto" w:fill="8DB3E2" w:themeFill="text2" w:themeFillTint="66"/>
            <w:vAlign w:val="center"/>
          </w:tcPr>
          <w:p w14:paraId="284D9C37" w14:textId="58D05D46" w:rsidR="008A5A74" w:rsidRPr="009F00DF" w:rsidRDefault="008A5A74" w:rsidP="008A5A74">
            <w:pPr>
              <w:tabs>
                <w:tab w:val="left" w:pos="4080"/>
              </w:tabs>
              <w:jc w:val="center"/>
              <w:rPr>
                <w:b/>
              </w:rPr>
            </w:pPr>
            <w:r w:rsidRPr="009F00DF">
              <w:rPr>
                <w:b/>
              </w:rPr>
              <w:t>PUNT</w:t>
            </w:r>
            <w:r>
              <w:rPr>
                <w:b/>
              </w:rPr>
              <w:t xml:space="preserve">I ASSEGNATI </w:t>
            </w:r>
            <w:r w:rsidR="00CD2B47">
              <w:rPr>
                <w:b/>
              </w:rPr>
              <w:br/>
            </w:r>
            <w:r>
              <w:rPr>
                <w:b/>
              </w:rPr>
              <w:t>(</w:t>
            </w:r>
            <w:r w:rsidRPr="00EF6BBF">
              <w:rPr>
                <w:b/>
                <w:sz w:val="18"/>
              </w:rPr>
              <w:t>a cura della Commissione</w:t>
            </w:r>
            <w:r>
              <w:rPr>
                <w:b/>
              </w:rPr>
              <w:t>)</w:t>
            </w:r>
          </w:p>
        </w:tc>
        <w:tc>
          <w:tcPr>
            <w:tcW w:w="2652" w:type="dxa"/>
            <w:shd w:val="clear" w:color="auto" w:fill="8DB3E2" w:themeFill="text2" w:themeFillTint="66"/>
          </w:tcPr>
          <w:p w14:paraId="446EA52D" w14:textId="5E394321" w:rsidR="008A5A74" w:rsidRPr="009F00DF" w:rsidRDefault="008A5A74" w:rsidP="00CD2B47">
            <w:pPr>
              <w:tabs>
                <w:tab w:val="left" w:pos="4080"/>
              </w:tabs>
              <w:jc w:val="center"/>
              <w:rPr>
                <w:b/>
              </w:rPr>
            </w:pPr>
            <w:r>
              <w:rPr>
                <w:b/>
                <w:bCs/>
              </w:rPr>
              <w:t xml:space="preserve">ANNOTAZIONI </w:t>
            </w:r>
            <w:r w:rsidR="00CD2B47">
              <w:rPr>
                <w:b/>
                <w:bCs/>
              </w:rPr>
              <w:br/>
            </w:r>
            <w:r>
              <w:rPr>
                <w:b/>
                <w:bCs/>
              </w:rPr>
              <w:t>(</w:t>
            </w:r>
            <w:r w:rsidRPr="00EF6BBF">
              <w:rPr>
                <w:b/>
                <w:bCs/>
                <w:sz w:val="18"/>
              </w:rPr>
              <w:t>a cura della Commissione</w:t>
            </w:r>
            <w:r w:rsidR="00CD2B47">
              <w:rPr>
                <w:b/>
                <w:bCs/>
                <w:sz w:val="18"/>
              </w:rPr>
              <w:t>)</w:t>
            </w:r>
          </w:p>
        </w:tc>
      </w:tr>
      <w:tr w:rsidR="008A5A74" w:rsidRPr="009F00DF" w14:paraId="4F1091AF" w14:textId="77777777" w:rsidTr="00EB31DC">
        <w:trPr>
          <w:jc w:val="center"/>
        </w:trPr>
        <w:tc>
          <w:tcPr>
            <w:tcW w:w="5142" w:type="dxa"/>
            <w:vAlign w:val="center"/>
          </w:tcPr>
          <w:p w14:paraId="5C8D2979" w14:textId="7E8A579D" w:rsidR="008A5A74" w:rsidRPr="009F00DF" w:rsidRDefault="008A5A74" w:rsidP="008A5A74">
            <w:r w:rsidRPr="00EF6BBF">
              <w:rPr>
                <w:sz w:val="18"/>
              </w:rPr>
              <w:t>P</w:t>
            </w:r>
            <w:r w:rsidR="00FD2063">
              <w:rPr>
                <w:sz w:val="18"/>
              </w:rPr>
              <w:t>rogettazione per intervento di 3</w:t>
            </w:r>
            <w:r w:rsidRPr="00EF6BBF">
              <w:rPr>
                <w:sz w:val="18"/>
              </w:rPr>
              <w:t>0 ore, che includa tutti gli ambiti previsti all’art. 1 e che possa essere erogato sia in presenza che in videoconferenza</w:t>
            </w:r>
          </w:p>
        </w:tc>
        <w:tc>
          <w:tcPr>
            <w:tcW w:w="2700" w:type="dxa"/>
            <w:vAlign w:val="center"/>
          </w:tcPr>
          <w:p w14:paraId="2E7CFBC6" w14:textId="3B3D172E" w:rsidR="008A5A74" w:rsidRPr="009F00DF" w:rsidRDefault="008A5A74" w:rsidP="008A5A74">
            <w:pPr>
              <w:tabs>
                <w:tab w:val="left" w:pos="4080"/>
              </w:tabs>
              <w:jc w:val="center"/>
            </w:pPr>
          </w:p>
        </w:tc>
        <w:tc>
          <w:tcPr>
            <w:tcW w:w="2652" w:type="dxa"/>
          </w:tcPr>
          <w:p w14:paraId="0BD3953A" w14:textId="5818673B" w:rsidR="008A5A74" w:rsidRPr="009F00DF" w:rsidRDefault="008A5A74" w:rsidP="008A5A74">
            <w:pPr>
              <w:jc w:val="center"/>
            </w:pPr>
          </w:p>
        </w:tc>
      </w:tr>
    </w:tbl>
    <w:p w14:paraId="6F4227DF" w14:textId="59BEDECF" w:rsidR="00FD14DB" w:rsidRDefault="00FD14DB" w:rsidP="00CD2B47"/>
    <w:p w14:paraId="6FF6EAB8" w14:textId="48AAFA31" w:rsidR="00FD2063" w:rsidRDefault="00FD2063" w:rsidP="00CD2B47"/>
    <w:p w14:paraId="624D0716" w14:textId="4015B64D" w:rsidR="00FD2063" w:rsidRDefault="00FD2063" w:rsidP="00CD2B47"/>
    <w:p w14:paraId="1BFF839D" w14:textId="2695372D" w:rsidR="00FD2063" w:rsidRDefault="00FD2063" w:rsidP="00CD2B47">
      <w:r>
        <w:t>Ragusa_____________Firma____________________________________</w:t>
      </w:r>
      <w:bookmarkStart w:id="0" w:name="_GoBack"/>
      <w:bookmarkEnd w:id="0"/>
    </w:p>
    <w:sectPr w:rsidR="00FD2063" w:rsidSect="00760F8F">
      <w:headerReference w:type="default" r:id="rId6"/>
      <w:pgSz w:w="11906" w:h="16838"/>
      <w:pgMar w:top="1276" w:right="1134" w:bottom="426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2DB79D" w14:textId="77777777" w:rsidR="0092613F" w:rsidRDefault="0092613F" w:rsidP="00FD14DB">
      <w:r>
        <w:separator/>
      </w:r>
    </w:p>
  </w:endnote>
  <w:endnote w:type="continuationSeparator" w:id="0">
    <w:p w14:paraId="76B24C7D" w14:textId="77777777" w:rsidR="0092613F" w:rsidRDefault="0092613F" w:rsidP="00FD1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BC09D1" w14:textId="77777777" w:rsidR="0092613F" w:rsidRDefault="0092613F" w:rsidP="00FD14DB">
      <w:r>
        <w:separator/>
      </w:r>
    </w:p>
  </w:footnote>
  <w:footnote w:type="continuationSeparator" w:id="0">
    <w:p w14:paraId="3436CB0A" w14:textId="77777777" w:rsidR="0092613F" w:rsidRDefault="0092613F" w:rsidP="00FD14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99C80E" w14:textId="7599A355" w:rsidR="00FD14DB" w:rsidRDefault="00FD14DB">
    <w:pPr>
      <w:pStyle w:val="Intestazione"/>
    </w:pPr>
    <w:r>
      <w:t>ALLEGATO 2  SCHEDA DI  DICHIARAZIONE  DEI TITOLI</w:t>
    </w:r>
  </w:p>
  <w:p w14:paraId="4A94975E" w14:textId="417FC944" w:rsidR="00FD14DB" w:rsidRDefault="00FD14DB">
    <w:pPr>
      <w:pStyle w:val="Intestazione"/>
    </w:pPr>
  </w:p>
  <w:p w14:paraId="5E59008E" w14:textId="7839DDD6" w:rsidR="00FD14DB" w:rsidRDefault="00FD14DB">
    <w:pPr>
      <w:pStyle w:val="Intestazione"/>
    </w:pPr>
    <w:r>
      <w:t>CANDIDATO______________________________________________________________________________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B1C"/>
    <w:rsid w:val="000D57CF"/>
    <w:rsid w:val="0014197B"/>
    <w:rsid w:val="001576AF"/>
    <w:rsid w:val="00386A59"/>
    <w:rsid w:val="003A714D"/>
    <w:rsid w:val="005E29AD"/>
    <w:rsid w:val="00760F8F"/>
    <w:rsid w:val="008A5A74"/>
    <w:rsid w:val="008B28FA"/>
    <w:rsid w:val="0092613F"/>
    <w:rsid w:val="00B21594"/>
    <w:rsid w:val="00C02B1C"/>
    <w:rsid w:val="00CD2B47"/>
    <w:rsid w:val="00E15088"/>
    <w:rsid w:val="00EB31DC"/>
    <w:rsid w:val="00EF6BBF"/>
    <w:rsid w:val="00FD14DB"/>
    <w:rsid w:val="00FD2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0BB4F"/>
  <w15:chartTrackingRefBased/>
  <w15:docId w15:val="{1AE8DDEA-4A62-4F66-8EE4-AC6375D4A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D14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FD14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D14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14D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D14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14D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31D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31DC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</dc:creator>
  <cp:keywords/>
  <dc:description/>
  <cp:lastModifiedBy>Preside</cp:lastModifiedBy>
  <cp:revision>4</cp:revision>
  <cp:lastPrinted>2021-11-20T09:15:00Z</cp:lastPrinted>
  <dcterms:created xsi:type="dcterms:W3CDTF">2021-11-22T10:42:00Z</dcterms:created>
  <dcterms:modified xsi:type="dcterms:W3CDTF">2022-11-08T17:03:00Z</dcterms:modified>
</cp:coreProperties>
</file>