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>Liceo</w:t>
      </w:r>
      <w:r w:rsidR="00EF61C0">
        <w:rPr>
          <w:rFonts w:asciiTheme="minorHAnsi" w:hAnsiTheme="minorHAnsi"/>
        </w:rPr>
        <w:t xml:space="preserve"> Classico Umberto I</w:t>
      </w:r>
    </w:p>
    <w:p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EF61C0">
        <w:rPr>
          <w:rFonts w:asciiTheme="minorHAnsi" w:hAnsiTheme="minorHAnsi"/>
        </w:rPr>
        <w:t xml:space="preserve"> Ragusa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>_</w:t>
      </w:r>
      <w:proofErr w:type="gramStart"/>
      <w:r w:rsidR="0064317D" w:rsidRPr="001D100D">
        <w:rPr>
          <w:rFonts w:asciiTheme="minorHAnsi" w:hAnsiTheme="minorHAnsi"/>
        </w:rPr>
        <w:t xml:space="preserve">_  </w:t>
      </w:r>
      <w:r w:rsidR="00022B88">
        <w:rPr>
          <w:rFonts w:asciiTheme="minorHAnsi" w:hAnsiTheme="minorHAnsi"/>
        </w:rPr>
        <w:t>iscritto</w:t>
      </w:r>
      <w:proofErr w:type="gramEnd"/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8708E2">
        <w:rPr>
          <w:rFonts w:asciiTheme="minorHAnsi" w:hAnsiTheme="minorHAnsi"/>
        </w:rPr>
        <w:t xml:space="preserve"> frequentato </w:t>
      </w:r>
      <w:proofErr w:type="spellStart"/>
      <w:r w:rsidR="008708E2">
        <w:rPr>
          <w:rFonts w:asciiTheme="minorHAnsi" w:hAnsiTheme="minorHAnsi"/>
        </w:rPr>
        <w:t>nell’a.s.</w:t>
      </w:r>
      <w:proofErr w:type="spellEnd"/>
      <w:r w:rsidR="008708E2">
        <w:rPr>
          <w:rFonts w:asciiTheme="minorHAnsi" w:hAnsiTheme="minorHAnsi"/>
        </w:rPr>
        <w:t xml:space="preserve"> 2024-2025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</w:t>
      </w:r>
      <w:r w:rsidR="00022B88" w:rsidRPr="008708E2">
        <w:rPr>
          <w:rFonts w:asciiTheme="minorHAnsi" w:hAnsiTheme="minorHAnsi"/>
          <w:b/>
          <w:sz w:val="24"/>
          <w:szCs w:val="24"/>
        </w:rPr>
        <w:t>seconda annualità</w:t>
      </w:r>
      <w:r w:rsidR="00022B88">
        <w:rPr>
          <w:rFonts w:asciiTheme="minorHAnsi" w:hAnsiTheme="minorHAnsi"/>
          <w:sz w:val="24"/>
          <w:szCs w:val="24"/>
        </w:rPr>
        <w:t xml:space="preserve"> del s</w:t>
      </w:r>
      <w:r w:rsidR="008708E2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8708E2">
        <w:rPr>
          <w:rFonts w:asciiTheme="minorHAnsi" w:hAnsiTheme="minorHAnsi"/>
          <w:sz w:val="24"/>
          <w:szCs w:val="24"/>
        </w:rPr>
        <w:t>l’a.s.</w:t>
      </w:r>
      <w:proofErr w:type="spellEnd"/>
      <w:r w:rsidR="008708E2">
        <w:rPr>
          <w:rFonts w:asciiTheme="minorHAnsi" w:hAnsiTheme="minorHAnsi"/>
          <w:sz w:val="24"/>
          <w:szCs w:val="24"/>
        </w:rPr>
        <w:t xml:space="preserve"> 2025/26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8708E2">
        <w:rPr>
          <w:rFonts w:asciiTheme="minorHAnsi" w:hAnsiTheme="minorHAnsi"/>
        </w:rPr>
        <w:t xml:space="preserve"> 2024-2025</w:t>
      </w:r>
      <w:bookmarkStart w:id="0" w:name="_GoBack"/>
      <w:bookmarkEnd w:id="0"/>
      <w:r w:rsidR="00CC6D66">
        <w:rPr>
          <w:rFonts w:asciiTheme="minorHAnsi" w:hAnsiTheme="minorHAnsi"/>
        </w:rPr>
        <w:t>, in vigore per il triennio 2023-2026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</w:p>
    <w:p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24301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708E2"/>
    <w:rsid w:val="008A537D"/>
    <w:rsid w:val="008B00FF"/>
    <w:rsid w:val="008B6498"/>
    <w:rsid w:val="008C2E29"/>
    <w:rsid w:val="0090556B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EF61C0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E148F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Preside</cp:lastModifiedBy>
  <cp:revision>9</cp:revision>
  <cp:lastPrinted>2011-09-15T08:09:00Z</cp:lastPrinted>
  <dcterms:created xsi:type="dcterms:W3CDTF">2021-09-16T06:38:00Z</dcterms:created>
  <dcterms:modified xsi:type="dcterms:W3CDTF">2025-09-22T15:53:00Z</dcterms:modified>
</cp:coreProperties>
</file>