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15194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454"/>
        <w:gridCol w:w="1247"/>
        <w:gridCol w:w="2778"/>
        <w:gridCol w:w="3175"/>
        <w:gridCol w:w="1247"/>
        <w:gridCol w:w="1247"/>
        <w:gridCol w:w="737"/>
        <w:gridCol w:w="1134"/>
        <w:gridCol w:w="1134"/>
      </w:tblGrid>
      <w:tr w:rsidR="00027508" w:rsidRPr="00012155" w14:paraId="784E9E9E" w14:textId="77777777" w:rsidTr="00CB33D8">
        <w:trPr>
          <w:trHeight w:val="510"/>
          <w:tblHeader/>
          <w:jc w:val="center"/>
        </w:trPr>
        <w:tc>
          <w:tcPr>
            <w:tcW w:w="15194" w:type="dxa"/>
            <w:gridSpan w:val="10"/>
            <w:shd w:val="clear" w:color="auto" w:fill="92D050"/>
            <w:vAlign w:val="center"/>
          </w:tcPr>
          <w:p w14:paraId="4A31EC9A" w14:textId="7971BFDB" w:rsidR="00027508" w:rsidRPr="00012155" w:rsidRDefault="00027508" w:rsidP="00027508">
            <w:pPr>
              <w:jc w:val="center"/>
              <w:rPr>
                <w:w w:val="90"/>
                <w:sz w:val="18"/>
                <w:szCs w:val="18"/>
              </w:rPr>
            </w:pPr>
            <w:bookmarkStart w:id="0" w:name="_Hlk54702349"/>
            <w:bookmarkStart w:id="1" w:name="_GoBack"/>
            <w:bookmarkEnd w:id="1"/>
            <w:r w:rsidRPr="00012155">
              <w:rPr>
                <w:b/>
                <w:w w:val="90"/>
                <w:sz w:val="24"/>
                <w:szCs w:val="24"/>
              </w:rPr>
              <w:t>1°ANNO  CLASSE________SEZ______ Coordinatore di classe____________________________</w:t>
            </w:r>
          </w:p>
        </w:tc>
      </w:tr>
      <w:tr w:rsidR="00012155" w:rsidRPr="00012155" w14:paraId="09C2C0DC" w14:textId="77777777" w:rsidTr="000F738E">
        <w:trPr>
          <w:jc w:val="center"/>
        </w:trPr>
        <w:tc>
          <w:tcPr>
            <w:tcW w:w="2041" w:type="dxa"/>
            <w:shd w:val="clear" w:color="auto" w:fill="F7CAAC" w:themeFill="accent2" w:themeFillTint="66"/>
            <w:vAlign w:val="center"/>
          </w:tcPr>
          <w:p w14:paraId="7B2808F5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Nucleo tematico</w:t>
            </w:r>
          </w:p>
        </w:tc>
        <w:tc>
          <w:tcPr>
            <w:tcW w:w="454" w:type="dxa"/>
            <w:vAlign w:val="center"/>
          </w:tcPr>
          <w:p w14:paraId="49EC9F0E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ore</w:t>
            </w:r>
          </w:p>
        </w:tc>
        <w:tc>
          <w:tcPr>
            <w:tcW w:w="1247" w:type="dxa"/>
            <w:vAlign w:val="center"/>
          </w:tcPr>
          <w:p w14:paraId="159EC643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Modulo didattico</w:t>
            </w:r>
          </w:p>
        </w:tc>
        <w:tc>
          <w:tcPr>
            <w:tcW w:w="2778" w:type="dxa"/>
            <w:vAlign w:val="center"/>
          </w:tcPr>
          <w:p w14:paraId="0728BA95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Contenuti</w:t>
            </w:r>
          </w:p>
        </w:tc>
        <w:tc>
          <w:tcPr>
            <w:tcW w:w="3175" w:type="dxa"/>
            <w:vAlign w:val="center"/>
          </w:tcPr>
          <w:p w14:paraId="1DBB3D6F" w14:textId="6A37054F" w:rsidR="009972DB" w:rsidRPr="00012155" w:rsidRDefault="009972DB" w:rsidP="000F738E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Proposte di Risorse</w:t>
            </w:r>
          </w:p>
        </w:tc>
        <w:tc>
          <w:tcPr>
            <w:tcW w:w="1247" w:type="dxa"/>
            <w:vAlign w:val="center"/>
          </w:tcPr>
          <w:p w14:paraId="333096A1" w14:textId="153D8B93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b/>
                <w:w w:val="90"/>
                <w:sz w:val="28"/>
                <w:szCs w:val="28"/>
              </w:rPr>
              <w:t>*</w:t>
            </w:r>
            <w:r w:rsidRPr="00012155">
              <w:rPr>
                <w:w w:val="90"/>
                <w:sz w:val="18"/>
                <w:szCs w:val="18"/>
              </w:rPr>
              <w:t>Discipline coinvolte</w:t>
            </w:r>
          </w:p>
        </w:tc>
        <w:tc>
          <w:tcPr>
            <w:tcW w:w="1247" w:type="dxa"/>
            <w:vAlign w:val="center"/>
          </w:tcPr>
          <w:p w14:paraId="6A0F6704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Disciplina</w:t>
            </w:r>
          </w:p>
        </w:tc>
        <w:tc>
          <w:tcPr>
            <w:tcW w:w="737" w:type="dxa"/>
            <w:vAlign w:val="center"/>
          </w:tcPr>
          <w:p w14:paraId="6BEFFE0F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N. Ore</w:t>
            </w:r>
          </w:p>
        </w:tc>
        <w:tc>
          <w:tcPr>
            <w:tcW w:w="1134" w:type="dxa"/>
            <w:vAlign w:val="center"/>
          </w:tcPr>
          <w:p w14:paraId="70F27E15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U.D.A.</w:t>
            </w:r>
          </w:p>
        </w:tc>
        <w:tc>
          <w:tcPr>
            <w:tcW w:w="1134" w:type="dxa"/>
            <w:vAlign w:val="center"/>
          </w:tcPr>
          <w:p w14:paraId="21DBD68E" w14:textId="77777777" w:rsidR="009972DB" w:rsidRPr="00012155" w:rsidRDefault="009972DB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Quadrimestre</w:t>
            </w:r>
          </w:p>
        </w:tc>
      </w:tr>
      <w:bookmarkEnd w:id="0"/>
      <w:tr w:rsidR="00012155" w:rsidRPr="00012155" w14:paraId="519A39DC" w14:textId="77777777" w:rsidTr="000F738E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3BF22ADF" w14:textId="280779FD" w:rsidR="00012155" w:rsidRPr="00012155" w:rsidRDefault="00012155" w:rsidP="008426A5">
            <w:pPr>
              <w:rPr>
                <w:b/>
                <w:w w:val="90"/>
                <w:sz w:val="18"/>
                <w:szCs w:val="18"/>
              </w:rPr>
            </w:pPr>
            <w:r w:rsidRPr="00012155">
              <w:rPr>
                <w:b/>
                <w:w w:val="90"/>
                <w:sz w:val="18"/>
                <w:szCs w:val="18"/>
              </w:rPr>
              <w:t>COSTITUZIONE: diritto (nazionale e internazionale), legalità e solidarietà</w:t>
            </w:r>
          </w:p>
        </w:tc>
        <w:tc>
          <w:tcPr>
            <w:tcW w:w="454" w:type="dxa"/>
            <w:vMerge w:val="restart"/>
            <w:vAlign w:val="center"/>
          </w:tcPr>
          <w:p w14:paraId="77EDCBBB" w14:textId="77777777" w:rsidR="00012155" w:rsidRPr="00012155" w:rsidRDefault="00012155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1B584C49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b/>
                <w:bCs/>
                <w:w w:val="90"/>
                <w:sz w:val="18"/>
                <w:szCs w:val="18"/>
              </w:rPr>
              <w:t xml:space="preserve">Regole, legalità e solidarietà </w:t>
            </w:r>
          </w:p>
        </w:tc>
        <w:tc>
          <w:tcPr>
            <w:tcW w:w="2778" w:type="dxa"/>
            <w:vMerge w:val="restart"/>
          </w:tcPr>
          <w:p w14:paraId="533116E0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Il sistema delle regole e il principio di legalità: dallo Stato assoluto allo Stato di Diritto</w:t>
            </w:r>
          </w:p>
          <w:p w14:paraId="57B3339E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Le fonti del diritto</w:t>
            </w:r>
          </w:p>
          <w:p w14:paraId="10D01330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La Costituzione Italiana: la legge fondamentale dello Stato</w:t>
            </w:r>
          </w:p>
          <w:p w14:paraId="625D108D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I valori espressi dai Principi Fondamentali: sovranità popolare e separazione dei poteri. (art.1 Cost.);</w:t>
            </w:r>
          </w:p>
          <w:p w14:paraId="6381FFDA" w14:textId="0C7F932B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il valore della persona e i diritti fondamentali (artt.2 e 3 Cost)</w:t>
            </w:r>
          </w:p>
        </w:tc>
        <w:tc>
          <w:tcPr>
            <w:tcW w:w="3175" w:type="dxa"/>
            <w:vMerge w:val="restart"/>
          </w:tcPr>
          <w:p w14:paraId="18C08666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Montesquieu e la separazione dei poteri</w:t>
            </w:r>
          </w:p>
          <w:p w14:paraId="2B0F6F72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Lettura e commento del Regolamento di istituto, del regolamento di disciplina, del patto di corresponsabilità, dello Statuto delle studentesse e degli studenti…</w:t>
            </w:r>
          </w:p>
          <w:p w14:paraId="0341101C" w14:textId="3BA9897D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https://it.pearson.com/aree-disciplinari/storia/storia-in-classe/didattica-in-rete/la-costituzione-italiana.html</w:t>
            </w:r>
          </w:p>
          <w:p w14:paraId="7B209C79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https://impariamolacostituzione.wordpress.com/2010/03/14/33/</w:t>
            </w:r>
          </w:p>
          <w:p w14:paraId="764E0D9E" w14:textId="3A6FA115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Il discorso sulla Costituzione di Piero Calamandrei</w:t>
            </w:r>
          </w:p>
        </w:tc>
        <w:tc>
          <w:tcPr>
            <w:tcW w:w="1247" w:type="dxa"/>
            <w:vAlign w:val="center"/>
          </w:tcPr>
          <w:p w14:paraId="3CD554AA" w14:textId="347E5D73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Italiano</w:t>
            </w:r>
          </w:p>
        </w:tc>
        <w:tc>
          <w:tcPr>
            <w:tcW w:w="1247" w:type="dxa"/>
            <w:vAlign w:val="center"/>
          </w:tcPr>
          <w:p w14:paraId="5F1DC1B7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39D8005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C4500EE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E417E62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12155" w:rsidRPr="00012155" w14:paraId="69A5FDAD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4AA98F8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FBB3916" w14:textId="77777777" w:rsidR="00012155" w:rsidRPr="00012155" w:rsidRDefault="00012155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C89D66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EF356AF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851378F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5ECD6DCC" w14:textId="1AA26B8B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Latino</w:t>
            </w:r>
          </w:p>
        </w:tc>
        <w:tc>
          <w:tcPr>
            <w:tcW w:w="1247" w:type="dxa"/>
            <w:vAlign w:val="center"/>
          </w:tcPr>
          <w:p w14:paraId="09FA06E6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E76C96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3D97D2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F6519F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12155" w:rsidRPr="00012155" w14:paraId="21EAB6FE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001C98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7F9D77FD" w14:textId="77777777" w:rsidR="00012155" w:rsidRPr="00012155" w:rsidRDefault="00012155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57112257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475F4024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2C2C8B6F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3EDD972" w14:textId="64046818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Greco</w:t>
            </w:r>
          </w:p>
        </w:tc>
        <w:tc>
          <w:tcPr>
            <w:tcW w:w="1247" w:type="dxa"/>
            <w:vAlign w:val="center"/>
          </w:tcPr>
          <w:p w14:paraId="16BBC621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3CACA00D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584F82D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931ADF1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12155" w:rsidRPr="00012155" w14:paraId="6AFCAF3F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447AE9D7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A69C675" w14:textId="77777777" w:rsidR="00012155" w:rsidRPr="00012155" w:rsidRDefault="00012155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6EF38D2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2637A40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5D55B84C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C8C2DA7" w14:textId="181A4E31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Storia</w:t>
            </w:r>
          </w:p>
        </w:tc>
        <w:tc>
          <w:tcPr>
            <w:tcW w:w="1247" w:type="dxa"/>
            <w:vAlign w:val="center"/>
          </w:tcPr>
          <w:p w14:paraId="68C024AD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E4BE5D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BDB057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22D2C4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12155" w:rsidRPr="00012155" w14:paraId="5539D968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7ADC0270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65567AF2" w14:textId="77777777" w:rsidR="00012155" w:rsidRPr="00012155" w:rsidRDefault="00012155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41B78449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385AAD5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9B91E74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DD209EE" w14:textId="44366FBD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Geo-storia</w:t>
            </w:r>
          </w:p>
        </w:tc>
        <w:tc>
          <w:tcPr>
            <w:tcW w:w="1247" w:type="dxa"/>
            <w:vAlign w:val="center"/>
          </w:tcPr>
          <w:p w14:paraId="1DD3B55F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DE1C30B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046C6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9BFFC2A" w14:textId="77777777" w:rsidR="00012155" w:rsidRPr="00012155" w:rsidRDefault="00012155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F2588E" w:rsidRPr="00012155" w14:paraId="44AA4871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7565841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684778D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2EB3012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39FDFD4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75AB830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E58B9B1" w14:textId="0E1A9ACE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Diritto</w:t>
            </w:r>
          </w:p>
        </w:tc>
        <w:tc>
          <w:tcPr>
            <w:tcW w:w="1247" w:type="dxa"/>
            <w:vAlign w:val="center"/>
          </w:tcPr>
          <w:p w14:paraId="6CD8943D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4BBBD94D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08C439B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00A429D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F2588E" w:rsidRPr="00012155" w14:paraId="71716521" w14:textId="77777777" w:rsidTr="000F738E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4AD73EBD" w14:textId="5E42A2AE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b/>
                <w:w w:val="90"/>
                <w:sz w:val="18"/>
                <w:szCs w:val="18"/>
              </w:rPr>
              <w:t>SVILUPPO SOSTENIBILE: educazione alla salute all’ambiente, alla conoscenza e tutela del patrimonio culturale e naturale del territorio</w:t>
            </w:r>
          </w:p>
        </w:tc>
        <w:tc>
          <w:tcPr>
            <w:tcW w:w="454" w:type="dxa"/>
            <w:vMerge w:val="restart"/>
            <w:vAlign w:val="center"/>
          </w:tcPr>
          <w:p w14:paraId="733B6C90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05FA66C4" w14:textId="6A7102A6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b/>
                <w:bCs/>
                <w:w w:val="90"/>
                <w:sz w:val="18"/>
                <w:szCs w:val="18"/>
              </w:rPr>
              <w:t>Modi di vivere inclusivi e rispettosi dei diritti fondamentali delle persone</w:t>
            </w:r>
          </w:p>
        </w:tc>
        <w:tc>
          <w:tcPr>
            <w:tcW w:w="2778" w:type="dxa"/>
            <w:vMerge w:val="restart"/>
            <w:vAlign w:val="center"/>
          </w:tcPr>
          <w:p w14:paraId="605723A2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Cibo e benessere</w:t>
            </w:r>
          </w:p>
          <w:p w14:paraId="09FEF66A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  <w:p w14:paraId="153FFDF4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Dipendenze da sostanze</w:t>
            </w:r>
          </w:p>
          <w:p w14:paraId="52FE2B04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  <w:p w14:paraId="7BC52D30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 xml:space="preserve">Dipendenze da tecnologia </w:t>
            </w:r>
          </w:p>
          <w:p w14:paraId="56638A7D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  <w:p w14:paraId="2748DA4A" w14:textId="78DFAF5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Diritto al cibo</w:t>
            </w:r>
          </w:p>
        </w:tc>
        <w:tc>
          <w:tcPr>
            <w:tcW w:w="3175" w:type="dxa"/>
            <w:vMerge w:val="restart"/>
            <w:vAlign w:val="center"/>
          </w:tcPr>
          <w:p w14:paraId="46A2F042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https://www.educazionedigitale.it/atuttavita/</w:t>
            </w:r>
          </w:p>
          <w:p w14:paraId="73E7FEBF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  <w:p w14:paraId="2624DF5F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https://www.educazionedigitale.it/noiilciboilpianeta/approfondimento-diritto-al-cibo/</w:t>
            </w:r>
          </w:p>
        </w:tc>
        <w:tc>
          <w:tcPr>
            <w:tcW w:w="1247" w:type="dxa"/>
            <w:vAlign w:val="center"/>
          </w:tcPr>
          <w:p w14:paraId="0340215C" w14:textId="6D7D49EE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Scienze naturali</w:t>
            </w:r>
          </w:p>
        </w:tc>
        <w:tc>
          <w:tcPr>
            <w:tcW w:w="1247" w:type="dxa"/>
            <w:vAlign w:val="center"/>
          </w:tcPr>
          <w:p w14:paraId="4E4C6777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42A1E0B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CF665C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596B382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F2588E" w:rsidRPr="00012155" w14:paraId="11F730D3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6419A33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DC57011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5A691856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0CD7851F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431A9CA0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EF77FF6" w14:textId="7A8A2D30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Scienze integrate</w:t>
            </w:r>
          </w:p>
        </w:tc>
        <w:tc>
          <w:tcPr>
            <w:tcW w:w="1247" w:type="dxa"/>
            <w:vAlign w:val="center"/>
          </w:tcPr>
          <w:p w14:paraId="27F4F867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BEA60F4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996732A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BCCFC48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F2588E" w:rsidRPr="00012155" w14:paraId="3D6355DF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5318B9E3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76A00BE2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74F4D5CF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FBB5803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12C6800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F9E73AF" w14:textId="21F482D9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Scienze motorie</w:t>
            </w:r>
          </w:p>
        </w:tc>
        <w:tc>
          <w:tcPr>
            <w:tcW w:w="1247" w:type="dxa"/>
            <w:vAlign w:val="center"/>
          </w:tcPr>
          <w:p w14:paraId="1CC8D672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FD79889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D039C0B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E86331B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F2588E" w:rsidRPr="00012155" w14:paraId="716EE8E4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6E2154B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4A57AA73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2032CD34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7F70C0C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B95FF20" w14:textId="77777777" w:rsidR="00F2588E" w:rsidRPr="00012155" w:rsidRDefault="00F2588E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4695581" w14:textId="33EB85EB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Scienze umane</w:t>
            </w:r>
          </w:p>
        </w:tc>
        <w:tc>
          <w:tcPr>
            <w:tcW w:w="1247" w:type="dxa"/>
            <w:vAlign w:val="center"/>
          </w:tcPr>
          <w:p w14:paraId="5801F866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EA34648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8CC2135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A22BB0F" w14:textId="77777777" w:rsidR="00F2588E" w:rsidRPr="00012155" w:rsidRDefault="00F2588E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27508" w:rsidRPr="00012155" w14:paraId="2876FA62" w14:textId="77777777" w:rsidTr="000F738E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47CDFC36" w14:textId="38569EAF" w:rsidR="00027508" w:rsidRPr="00F2588E" w:rsidRDefault="00027508" w:rsidP="00027508">
            <w:pPr>
              <w:rPr>
                <w:b/>
                <w:w w:val="90"/>
                <w:sz w:val="18"/>
                <w:szCs w:val="18"/>
              </w:rPr>
            </w:pPr>
            <w:r w:rsidRPr="00012155">
              <w:rPr>
                <w:b/>
                <w:w w:val="90"/>
                <w:sz w:val="18"/>
                <w:szCs w:val="18"/>
              </w:rPr>
              <w:t>CITTADINANZA DIGITALE</w:t>
            </w:r>
          </w:p>
        </w:tc>
        <w:tc>
          <w:tcPr>
            <w:tcW w:w="454" w:type="dxa"/>
            <w:vMerge w:val="restart"/>
            <w:vAlign w:val="center"/>
          </w:tcPr>
          <w:p w14:paraId="407BB116" w14:textId="77777777" w:rsidR="00027508" w:rsidRPr="00012155" w:rsidRDefault="00027508" w:rsidP="00027508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3AECD8D8" w14:textId="6E125FA3" w:rsidR="00027508" w:rsidRPr="00F2588E" w:rsidRDefault="00027508" w:rsidP="00027508">
            <w:pPr>
              <w:rPr>
                <w:b/>
                <w:bCs/>
                <w:w w:val="90"/>
                <w:sz w:val="18"/>
                <w:szCs w:val="18"/>
              </w:rPr>
            </w:pPr>
            <w:r w:rsidRPr="00012155">
              <w:rPr>
                <w:b/>
                <w:bCs/>
                <w:w w:val="90"/>
                <w:sz w:val="18"/>
                <w:szCs w:val="18"/>
              </w:rPr>
              <w:t>“Nativi e immigrati digitali”</w:t>
            </w:r>
          </w:p>
        </w:tc>
        <w:tc>
          <w:tcPr>
            <w:tcW w:w="2778" w:type="dxa"/>
            <w:vMerge w:val="restart"/>
            <w:vAlign w:val="center"/>
          </w:tcPr>
          <w:p w14:paraId="7965EB4E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 xml:space="preserve">Che cosa è la cittadinanza digitale </w:t>
            </w:r>
          </w:p>
          <w:p w14:paraId="028A09C7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 xml:space="preserve">Le competenze digitali: informazione, comunicazione, creazione di contenuti, sicurezza, </w:t>
            </w:r>
            <w:proofErr w:type="spellStart"/>
            <w:r w:rsidRPr="00012155">
              <w:rPr>
                <w:w w:val="90"/>
                <w:sz w:val="18"/>
                <w:szCs w:val="18"/>
              </w:rPr>
              <w:t>problemsolving</w:t>
            </w:r>
            <w:proofErr w:type="spellEnd"/>
          </w:p>
          <w:p w14:paraId="65CB6B79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Regolamentazione del web: norme nazionali e internazionali</w:t>
            </w:r>
          </w:p>
          <w:p w14:paraId="5D7498BF" w14:textId="32EE8116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Cyberbullismo</w:t>
            </w:r>
          </w:p>
        </w:tc>
        <w:tc>
          <w:tcPr>
            <w:tcW w:w="3175" w:type="dxa"/>
            <w:vMerge w:val="restart"/>
            <w:vAlign w:val="center"/>
          </w:tcPr>
          <w:p w14:paraId="7F80B3FD" w14:textId="5F70D8DC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F2588E">
              <w:rPr>
                <w:w w:val="90"/>
                <w:sz w:val="18"/>
                <w:szCs w:val="18"/>
              </w:rPr>
              <w:t>http://www.cittadinanzadigitale.eu/blog/2015/09/25/competenze-e-cittadinanza-digitale-video/</w:t>
            </w:r>
          </w:p>
          <w:p w14:paraId="0785F7DC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  <w:p w14:paraId="4E2B354E" w14:textId="28459052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http://www.cittadinanzadigitale.eu/wp-content/uploads/2015/09/digcomp_Ferrari_Troia1.pdf</w:t>
            </w:r>
          </w:p>
        </w:tc>
        <w:tc>
          <w:tcPr>
            <w:tcW w:w="1247" w:type="dxa"/>
            <w:vAlign w:val="center"/>
          </w:tcPr>
          <w:p w14:paraId="2E6D4F5F" w14:textId="1C571332" w:rsidR="00027508" w:rsidRPr="00012155" w:rsidRDefault="00027508" w:rsidP="00590B87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Matematica</w:t>
            </w:r>
          </w:p>
        </w:tc>
        <w:tc>
          <w:tcPr>
            <w:tcW w:w="1247" w:type="dxa"/>
          </w:tcPr>
          <w:p w14:paraId="328AB412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0E2AF819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7C9D97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4B680C6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27508" w:rsidRPr="00012155" w14:paraId="338B7545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77703BE5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27B6A62C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2511A1B4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30754751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1E3DA87F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E75E136" w14:textId="1AE3483D" w:rsidR="00027508" w:rsidRPr="00012155" w:rsidRDefault="00027508" w:rsidP="00590B87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Fisica</w:t>
            </w:r>
          </w:p>
        </w:tc>
        <w:tc>
          <w:tcPr>
            <w:tcW w:w="1247" w:type="dxa"/>
          </w:tcPr>
          <w:p w14:paraId="4B4D9C9F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B7E6EF4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C7375C3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4797BB4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27508" w:rsidRPr="00012155" w14:paraId="47AE8B58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6FC1D4EE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7A12A7D7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38BDED33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9418E5F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12FFD258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B3528CC" w14:textId="53882022" w:rsidR="00027508" w:rsidRPr="00012155" w:rsidRDefault="00027508" w:rsidP="00590B87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Lingue straniere</w:t>
            </w:r>
          </w:p>
        </w:tc>
        <w:tc>
          <w:tcPr>
            <w:tcW w:w="1247" w:type="dxa"/>
          </w:tcPr>
          <w:p w14:paraId="416B081B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222C029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A32C241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8531DE5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</w:tr>
      <w:tr w:rsidR="00027508" w:rsidRPr="00012155" w14:paraId="4EBC056F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0E248ECE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2B873487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7CF6E1A7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63BAFDE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5AD69636" w14:textId="77777777" w:rsidR="00027508" w:rsidRPr="00012155" w:rsidRDefault="00027508" w:rsidP="008426A5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54D8927" w14:textId="7B088B57" w:rsidR="00027508" w:rsidRPr="00012155" w:rsidRDefault="00027508" w:rsidP="00590B87">
            <w:pPr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Tecnologie informatiche (I.T.T.)</w:t>
            </w:r>
          </w:p>
        </w:tc>
        <w:tc>
          <w:tcPr>
            <w:tcW w:w="1247" w:type="dxa"/>
          </w:tcPr>
          <w:p w14:paraId="3A93A0D1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C8D514F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75264E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D4B59AC" w14:textId="77777777" w:rsidR="00027508" w:rsidRPr="00012155" w:rsidRDefault="00027508" w:rsidP="008426A5">
            <w:pPr>
              <w:rPr>
                <w:w w:val="90"/>
                <w:sz w:val="18"/>
                <w:szCs w:val="18"/>
              </w:rPr>
            </w:pPr>
          </w:p>
        </w:tc>
      </w:tr>
    </w:tbl>
    <w:p w14:paraId="501294F4" w14:textId="77777777" w:rsidR="00902C1F" w:rsidRPr="007704C4" w:rsidRDefault="00902C1F" w:rsidP="00902C1F">
      <w:pPr>
        <w:spacing w:after="0" w:line="240" w:lineRule="auto"/>
      </w:pPr>
    </w:p>
    <w:p w14:paraId="0BF6CE78" w14:textId="165B8539" w:rsidR="00902C1F" w:rsidRPr="00937EAF" w:rsidRDefault="00902C1F" w:rsidP="00902C1F">
      <w:pPr>
        <w:spacing w:after="0" w:line="240" w:lineRule="auto"/>
        <w:rPr>
          <w:b/>
        </w:rPr>
      </w:pPr>
      <w:r w:rsidRPr="00937EAF">
        <w:rPr>
          <w:b/>
          <w:sz w:val="28"/>
          <w:szCs w:val="28"/>
        </w:rPr>
        <w:t>*</w:t>
      </w:r>
      <w:r w:rsidRPr="00937EAF">
        <w:rPr>
          <w:b/>
        </w:rPr>
        <w:t xml:space="preserve">Il CDC può coinvolgere altre discipline motivando la scelta </w:t>
      </w:r>
    </w:p>
    <w:tbl>
      <w:tblPr>
        <w:tblStyle w:val="Grigliatabella"/>
        <w:tblW w:w="15194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454"/>
        <w:gridCol w:w="1247"/>
        <w:gridCol w:w="2778"/>
        <w:gridCol w:w="3175"/>
        <w:gridCol w:w="1247"/>
        <w:gridCol w:w="1247"/>
        <w:gridCol w:w="737"/>
        <w:gridCol w:w="1134"/>
        <w:gridCol w:w="1134"/>
      </w:tblGrid>
      <w:tr w:rsidR="00590B87" w:rsidRPr="00012155" w14:paraId="182F1FB3" w14:textId="77777777" w:rsidTr="000F738E">
        <w:trPr>
          <w:trHeight w:val="510"/>
          <w:tblHeader/>
          <w:jc w:val="center"/>
        </w:trPr>
        <w:tc>
          <w:tcPr>
            <w:tcW w:w="15193" w:type="dxa"/>
            <w:gridSpan w:val="10"/>
            <w:shd w:val="clear" w:color="auto" w:fill="92D050"/>
            <w:vAlign w:val="center"/>
          </w:tcPr>
          <w:p w14:paraId="0E957ED3" w14:textId="35E0F0E5" w:rsidR="00590B87" w:rsidRPr="00012155" w:rsidRDefault="00590B87" w:rsidP="00902C1F">
            <w:pPr>
              <w:pageBreakBefore/>
              <w:jc w:val="center"/>
              <w:rPr>
                <w:w w:val="90"/>
                <w:sz w:val="18"/>
                <w:szCs w:val="18"/>
              </w:rPr>
            </w:pPr>
            <w:r>
              <w:rPr>
                <w:b/>
                <w:w w:val="90"/>
                <w:sz w:val="24"/>
                <w:szCs w:val="24"/>
              </w:rPr>
              <w:lastRenderedPageBreak/>
              <w:t>2</w:t>
            </w:r>
            <w:r w:rsidRPr="00012155">
              <w:rPr>
                <w:b/>
                <w:w w:val="90"/>
                <w:sz w:val="24"/>
                <w:szCs w:val="24"/>
              </w:rPr>
              <w:t>°ANNO  CLASSE________SEZ______ Coordinatore di classe____________________________</w:t>
            </w:r>
          </w:p>
        </w:tc>
      </w:tr>
      <w:tr w:rsidR="00590B87" w:rsidRPr="00012155" w14:paraId="15BC0F93" w14:textId="77777777" w:rsidTr="000F738E">
        <w:trPr>
          <w:jc w:val="center"/>
        </w:trPr>
        <w:tc>
          <w:tcPr>
            <w:tcW w:w="2041" w:type="dxa"/>
            <w:shd w:val="clear" w:color="auto" w:fill="F7CAAC" w:themeFill="accent2" w:themeFillTint="66"/>
            <w:vAlign w:val="center"/>
          </w:tcPr>
          <w:p w14:paraId="62DFCE99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Nucleo tematico</w:t>
            </w:r>
          </w:p>
        </w:tc>
        <w:tc>
          <w:tcPr>
            <w:tcW w:w="454" w:type="dxa"/>
            <w:vAlign w:val="center"/>
          </w:tcPr>
          <w:p w14:paraId="3F05A2BE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ore</w:t>
            </w:r>
          </w:p>
        </w:tc>
        <w:tc>
          <w:tcPr>
            <w:tcW w:w="1247" w:type="dxa"/>
            <w:vAlign w:val="center"/>
          </w:tcPr>
          <w:p w14:paraId="564120B9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Modulo didattico</w:t>
            </w:r>
          </w:p>
        </w:tc>
        <w:tc>
          <w:tcPr>
            <w:tcW w:w="2778" w:type="dxa"/>
            <w:vAlign w:val="center"/>
          </w:tcPr>
          <w:p w14:paraId="1B9140E9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Contenuti</w:t>
            </w:r>
          </w:p>
        </w:tc>
        <w:tc>
          <w:tcPr>
            <w:tcW w:w="3175" w:type="dxa"/>
            <w:vAlign w:val="center"/>
          </w:tcPr>
          <w:p w14:paraId="305C0312" w14:textId="7191704D" w:rsidR="00590B87" w:rsidRPr="00012155" w:rsidRDefault="00590B87" w:rsidP="000F738E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Proposte di Risorse</w:t>
            </w:r>
          </w:p>
        </w:tc>
        <w:tc>
          <w:tcPr>
            <w:tcW w:w="1247" w:type="dxa"/>
            <w:vAlign w:val="center"/>
          </w:tcPr>
          <w:p w14:paraId="54EE9058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b/>
                <w:w w:val="90"/>
                <w:sz w:val="28"/>
                <w:szCs w:val="28"/>
              </w:rPr>
              <w:t>*</w:t>
            </w:r>
            <w:r w:rsidRPr="00012155">
              <w:rPr>
                <w:w w:val="90"/>
                <w:sz w:val="18"/>
                <w:szCs w:val="18"/>
              </w:rPr>
              <w:t>Discipline coinvolte</w:t>
            </w:r>
          </w:p>
        </w:tc>
        <w:tc>
          <w:tcPr>
            <w:tcW w:w="1247" w:type="dxa"/>
            <w:vAlign w:val="center"/>
          </w:tcPr>
          <w:p w14:paraId="5F2472C2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Disciplina</w:t>
            </w:r>
          </w:p>
        </w:tc>
        <w:tc>
          <w:tcPr>
            <w:tcW w:w="737" w:type="dxa"/>
            <w:vAlign w:val="center"/>
          </w:tcPr>
          <w:p w14:paraId="145360CF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N. Ore</w:t>
            </w:r>
          </w:p>
        </w:tc>
        <w:tc>
          <w:tcPr>
            <w:tcW w:w="1134" w:type="dxa"/>
            <w:vAlign w:val="center"/>
          </w:tcPr>
          <w:p w14:paraId="5DB5A0FE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U.D.A.</w:t>
            </w:r>
          </w:p>
        </w:tc>
        <w:tc>
          <w:tcPr>
            <w:tcW w:w="1134" w:type="dxa"/>
            <w:vAlign w:val="center"/>
          </w:tcPr>
          <w:p w14:paraId="1BEE082B" w14:textId="77777777" w:rsidR="00590B87" w:rsidRPr="00012155" w:rsidRDefault="00590B87" w:rsidP="00590B87">
            <w:pPr>
              <w:jc w:val="center"/>
              <w:rPr>
                <w:w w:val="90"/>
                <w:sz w:val="18"/>
                <w:szCs w:val="18"/>
              </w:rPr>
            </w:pPr>
            <w:r w:rsidRPr="00012155">
              <w:rPr>
                <w:w w:val="90"/>
                <w:sz w:val="18"/>
                <w:szCs w:val="18"/>
              </w:rPr>
              <w:t>Quadrimestre</w:t>
            </w:r>
          </w:p>
        </w:tc>
      </w:tr>
      <w:tr w:rsidR="00744ACD" w:rsidRPr="00012155" w14:paraId="1849E0DA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10A139C6" w14:textId="1A5C6BD5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  <w:r w:rsidRPr="00590B87">
              <w:rPr>
                <w:b/>
                <w:w w:val="90"/>
                <w:sz w:val="18"/>
                <w:szCs w:val="18"/>
              </w:rPr>
              <w:t>COSTITUZIONE: diritto (nazionale e internazionale), legalità e solidarietà</w:t>
            </w:r>
          </w:p>
        </w:tc>
        <w:tc>
          <w:tcPr>
            <w:tcW w:w="454" w:type="dxa"/>
            <w:vMerge w:val="restart"/>
            <w:vAlign w:val="center"/>
          </w:tcPr>
          <w:p w14:paraId="14322A10" w14:textId="64C04527" w:rsidR="00744ACD" w:rsidRPr="00012155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63846613" w14:textId="3EF5D0B7" w:rsidR="00744ACD" w:rsidRPr="00590B87" w:rsidRDefault="00744ACD" w:rsidP="007704C4">
            <w:pPr>
              <w:rPr>
                <w:b/>
                <w:bCs/>
                <w:w w:val="90"/>
                <w:sz w:val="18"/>
                <w:szCs w:val="18"/>
              </w:rPr>
            </w:pPr>
            <w:r w:rsidRPr="00590B87">
              <w:rPr>
                <w:b/>
                <w:bCs/>
                <w:w w:val="90"/>
                <w:sz w:val="18"/>
                <w:szCs w:val="18"/>
              </w:rPr>
              <w:t>Democrazia e libertà</w:t>
            </w:r>
          </w:p>
        </w:tc>
        <w:tc>
          <w:tcPr>
            <w:tcW w:w="2778" w:type="dxa"/>
            <w:vMerge w:val="restart"/>
            <w:vAlign w:val="center"/>
          </w:tcPr>
          <w:p w14:paraId="425CC2E2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Repubblica parlamentare e organi costituzionali</w:t>
            </w:r>
          </w:p>
          <w:p w14:paraId="409AE29E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I diritti politici</w:t>
            </w:r>
          </w:p>
          <w:p w14:paraId="123C8575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Le Libertà civili (art.13-14-15-16)</w:t>
            </w:r>
          </w:p>
          <w:p w14:paraId="2F45EC98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 xml:space="preserve">I diritti civili collettivi </w:t>
            </w:r>
          </w:p>
          <w:p w14:paraId="2892575D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(art 17-18-19)</w:t>
            </w:r>
          </w:p>
          <w:p w14:paraId="694CE4EE" w14:textId="3BBD40F6" w:rsidR="00744ACD" w:rsidRPr="00012155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Cittadinanza italiana e cittadinanza europea</w:t>
            </w:r>
          </w:p>
        </w:tc>
        <w:tc>
          <w:tcPr>
            <w:tcW w:w="3175" w:type="dxa"/>
            <w:vMerge w:val="restart"/>
            <w:vAlign w:val="center"/>
          </w:tcPr>
          <w:p w14:paraId="45F76C3B" w14:textId="3CE360E7" w:rsidR="00744ACD" w:rsidRPr="00012155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https://ms-mms.hubscuola.it/public/3266278/cdi-3270689/costituzione_italiana_commentata/costituzione_italiana_commentata/index.html</w:t>
            </w:r>
          </w:p>
        </w:tc>
        <w:tc>
          <w:tcPr>
            <w:tcW w:w="1247" w:type="dxa"/>
            <w:vAlign w:val="center"/>
          </w:tcPr>
          <w:p w14:paraId="3FFFF13F" w14:textId="32420A25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Latino</w:t>
            </w:r>
          </w:p>
        </w:tc>
        <w:tc>
          <w:tcPr>
            <w:tcW w:w="1247" w:type="dxa"/>
          </w:tcPr>
          <w:p w14:paraId="58D6C13F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1C0730A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F0A28B8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3C8C568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29ABF820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6AF74CC5" w14:textId="77777777" w:rsidR="00744ACD" w:rsidRPr="00590B87" w:rsidRDefault="00744ACD" w:rsidP="00590B87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2C4916C1" w14:textId="77777777" w:rsidR="00744ACD" w:rsidRPr="00590B87" w:rsidRDefault="00744ACD" w:rsidP="00590B8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AFAC741" w14:textId="77777777" w:rsidR="00744ACD" w:rsidRPr="00590B87" w:rsidRDefault="00744ACD" w:rsidP="00590B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51BAB39F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0289BEA5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9637849" w14:textId="2A8C0628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Greco</w:t>
            </w:r>
          </w:p>
        </w:tc>
        <w:tc>
          <w:tcPr>
            <w:tcW w:w="1247" w:type="dxa"/>
          </w:tcPr>
          <w:p w14:paraId="780A7923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4D624C8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4DEA3D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202157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24CCC9A9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55A9E38" w14:textId="77777777" w:rsidR="00744ACD" w:rsidRPr="00590B87" w:rsidRDefault="00744ACD" w:rsidP="00590B87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4074A5D5" w14:textId="77777777" w:rsidR="00744ACD" w:rsidRPr="00590B87" w:rsidRDefault="00744ACD" w:rsidP="00590B8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560AADE6" w14:textId="77777777" w:rsidR="00744ACD" w:rsidRPr="00590B87" w:rsidRDefault="00744ACD" w:rsidP="00590B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72BE425E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08050CFC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4CFC456" w14:textId="58D508C4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Storia</w:t>
            </w:r>
          </w:p>
        </w:tc>
        <w:tc>
          <w:tcPr>
            <w:tcW w:w="1247" w:type="dxa"/>
          </w:tcPr>
          <w:p w14:paraId="71ABF832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D5D9803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9DA30D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84FC38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7C119FEB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5F611FA6" w14:textId="77777777" w:rsidR="00744ACD" w:rsidRPr="00590B87" w:rsidRDefault="00744ACD" w:rsidP="00590B87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2C08198B" w14:textId="77777777" w:rsidR="00744ACD" w:rsidRPr="00590B87" w:rsidRDefault="00744ACD" w:rsidP="00590B8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4DC8B519" w14:textId="77777777" w:rsidR="00744ACD" w:rsidRPr="00590B87" w:rsidRDefault="00744ACD" w:rsidP="00590B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27D8647D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3393D22C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8F2B5C1" w14:textId="7FBE380B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Geo-storia</w:t>
            </w:r>
          </w:p>
        </w:tc>
        <w:tc>
          <w:tcPr>
            <w:tcW w:w="1247" w:type="dxa"/>
          </w:tcPr>
          <w:p w14:paraId="223389CD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E3A4B66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6B5E4D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B0D6612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AC7938D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B31036A" w14:textId="77777777" w:rsidR="00744ACD" w:rsidRPr="00590B87" w:rsidRDefault="00744ACD" w:rsidP="00590B87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25CDBE4" w14:textId="77777777" w:rsidR="00744ACD" w:rsidRPr="00590B87" w:rsidRDefault="00744ACD" w:rsidP="00590B87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2F6C8043" w14:textId="77777777" w:rsidR="00744ACD" w:rsidRPr="00590B87" w:rsidRDefault="00744ACD" w:rsidP="00590B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70815A49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2D719B75" w14:textId="77777777" w:rsidR="00744ACD" w:rsidRPr="00590B87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A659192" w14:textId="3F78ECF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Diritto</w:t>
            </w:r>
          </w:p>
        </w:tc>
        <w:tc>
          <w:tcPr>
            <w:tcW w:w="1247" w:type="dxa"/>
          </w:tcPr>
          <w:p w14:paraId="258E857A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7A36179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DF5C17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0DC9EDE" w14:textId="77777777" w:rsidR="00744ACD" w:rsidRPr="00012155" w:rsidRDefault="00744ACD" w:rsidP="00590B87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2B3076E5" w14:textId="77777777" w:rsidTr="007704C4">
        <w:trPr>
          <w:trHeight w:val="396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3FC30681" w14:textId="7C36C5DE" w:rsidR="00744ACD" w:rsidRPr="00590B87" w:rsidRDefault="00744ACD" w:rsidP="007704C4">
            <w:pPr>
              <w:rPr>
                <w:b/>
                <w:w w:val="90"/>
                <w:sz w:val="18"/>
                <w:szCs w:val="18"/>
              </w:rPr>
            </w:pPr>
            <w:r w:rsidRPr="00590B87">
              <w:rPr>
                <w:b/>
                <w:w w:val="90"/>
                <w:sz w:val="18"/>
                <w:szCs w:val="18"/>
              </w:rPr>
              <w:t>SVILUPPO SOSTENIBILE: educazione alla salute all’ambiente, alla conoscenza e tutela del patrimonio culturale e naturale del territorio</w:t>
            </w:r>
          </w:p>
        </w:tc>
        <w:tc>
          <w:tcPr>
            <w:tcW w:w="454" w:type="dxa"/>
            <w:vMerge w:val="restart"/>
            <w:vAlign w:val="center"/>
          </w:tcPr>
          <w:p w14:paraId="37DD57FC" w14:textId="7F8816B8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41851F36" w14:textId="00D540A2" w:rsidR="00744ACD" w:rsidRPr="00590B87" w:rsidRDefault="00744ACD" w:rsidP="007704C4">
            <w:pPr>
              <w:rPr>
                <w:b/>
                <w:bCs/>
                <w:w w:val="90"/>
                <w:sz w:val="18"/>
                <w:szCs w:val="18"/>
              </w:rPr>
            </w:pPr>
            <w:r w:rsidRPr="00590B87">
              <w:rPr>
                <w:b/>
                <w:w w:val="90"/>
                <w:sz w:val="18"/>
                <w:szCs w:val="18"/>
              </w:rPr>
              <w:t>Cambiare il mondo: gli obiettivi dell’Agenda 2030 – Obiettivo 2 e 3</w:t>
            </w:r>
          </w:p>
        </w:tc>
        <w:tc>
          <w:tcPr>
            <w:tcW w:w="2778" w:type="dxa"/>
            <w:vMerge w:val="restart"/>
            <w:vAlign w:val="center"/>
          </w:tcPr>
          <w:p w14:paraId="101D378F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 xml:space="preserve">“Ecologia della persona”: diritti dei minori </w:t>
            </w:r>
          </w:p>
          <w:p w14:paraId="4BE91EF9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Ambiente e Consumo responsabile</w:t>
            </w:r>
          </w:p>
          <w:p w14:paraId="49561A60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Porre fine alla fame, raggiungere la sicurezza alimentare, migliorare la nutrizione e promuovere un’agricoltura sostenibile.</w:t>
            </w:r>
          </w:p>
          <w:p w14:paraId="2B0B2B17" w14:textId="073EA3DA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Assicurare la salute e il benessere per tutti e per tutte le età</w:t>
            </w:r>
          </w:p>
        </w:tc>
        <w:tc>
          <w:tcPr>
            <w:tcW w:w="3175" w:type="dxa"/>
            <w:vMerge w:val="restart"/>
            <w:vAlign w:val="center"/>
          </w:tcPr>
          <w:p w14:paraId="6680EE57" w14:textId="186EFC52" w:rsidR="00744ACD" w:rsidRPr="00590B87" w:rsidRDefault="007704C4" w:rsidP="007704C4">
            <w:pPr>
              <w:rPr>
                <w:w w:val="90"/>
                <w:sz w:val="18"/>
                <w:szCs w:val="18"/>
              </w:rPr>
            </w:pPr>
            <w:r>
              <w:rPr>
                <w:w w:val="90"/>
                <w:sz w:val="18"/>
                <w:szCs w:val="18"/>
                <w:lang w:val="en-US"/>
              </w:rPr>
              <w:t>h</w:t>
            </w:r>
            <w:r w:rsidR="00744ACD" w:rsidRPr="00590B87">
              <w:rPr>
                <w:w w:val="90"/>
                <w:sz w:val="18"/>
                <w:szCs w:val="18"/>
                <w:lang w:val="en-US"/>
              </w:rPr>
              <w:t>tps://link.pearson.it/D4C3DD</w:t>
            </w:r>
          </w:p>
        </w:tc>
        <w:tc>
          <w:tcPr>
            <w:tcW w:w="1247" w:type="dxa"/>
            <w:vAlign w:val="center"/>
          </w:tcPr>
          <w:p w14:paraId="7B446967" w14:textId="588EE338" w:rsidR="00744ACD" w:rsidRPr="00012155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Italiano</w:t>
            </w:r>
          </w:p>
        </w:tc>
        <w:tc>
          <w:tcPr>
            <w:tcW w:w="1247" w:type="dxa"/>
          </w:tcPr>
          <w:p w14:paraId="0A8C808B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B2C0C2B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3DBA5E2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77CE41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8D8BF67" w14:textId="77777777" w:rsidTr="007704C4">
        <w:trPr>
          <w:trHeight w:val="396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4B524847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2EAB9C91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8A2392D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278264C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66621F3A" w14:textId="77777777" w:rsidR="00744ACD" w:rsidRPr="00590B87" w:rsidRDefault="00744ACD" w:rsidP="00744AC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5D54EA4E" w14:textId="7CAFB2EE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Scienze umane</w:t>
            </w:r>
          </w:p>
        </w:tc>
        <w:tc>
          <w:tcPr>
            <w:tcW w:w="1247" w:type="dxa"/>
          </w:tcPr>
          <w:p w14:paraId="1DADA44E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9850261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B905FF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2801C5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3F1FB12" w14:textId="77777777" w:rsidTr="007704C4">
        <w:trPr>
          <w:trHeight w:val="396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0E33AE49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6FB1CE27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33EB1BF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7359E5D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F09358C" w14:textId="77777777" w:rsidR="00744ACD" w:rsidRPr="00590B87" w:rsidRDefault="00744ACD" w:rsidP="00744AC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F57F494" w14:textId="7B70619F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Scienze naturali</w:t>
            </w:r>
          </w:p>
        </w:tc>
        <w:tc>
          <w:tcPr>
            <w:tcW w:w="1247" w:type="dxa"/>
          </w:tcPr>
          <w:p w14:paraId="1C4EBEDD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13FCE9BF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8A00679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E2531BD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8F3916B" w14:textId="77777777" w:rsidTr="007704C4">
        <w:trPr>
          <w:trHeight w:val="396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0539D276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164BA215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6E95AF5B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7F752AF1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4CFD6D8A" w14:textId="77777777" w:rsidR="00744ACD" w:rsidRPr="00590B87" w:rsidRDefault="00744ACD" w:rsidP="00744AC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1602911" w14:textId="215E190F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Scienze integrate</w:t>
            </w:r>
          </w:p>
        </w:tc>
        <w:tc>
          <w:tcPr>
            <w:tcW w:w="1247" w:type="dxa"/>
          </w:tcPr>
          <w:p w14:paraId="51143429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0F21F193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43D3E5D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8E44D5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9903CB2" w14:textId="77777777" w:rsidTr="007704C4">
        <w:trPr>
          <w:trHeight w:val="396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131EA13F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191CAC88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7C138B2F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4CF899B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8DEB8C7" w14:textId="77777777" w:rsidR="00744ACD" w:rsidRPr="00590B87" w:rsidRDefault="00744ACD" w:rsidP="00744AC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3639059" w14:textId="31F41783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Scienze motorie</w:t>
            </w:r>
          </w:p>
        </w:tc>
        <w:tc>
          <w:tcPr>
            <w:tcW w:w="1247" w:type="dxa"/>
          </w:tcPr>
          <w:p w14:paraId="6DA56917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DBD917C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C83453E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3045DD4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09D20555" w14:textId="77777777" w:rsidTr="007704C4">
        <w:trPr>
          <w:trHeight w:val="438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6ED56CE3" w14:textId="0132E40D" w:rsidR="00744ACD" w:rsidRPr="00590B87" w:rsidRDefault="00744ACD" w:rsidP="007704C4">
            <w:pPr>
              <w:rPr>
                <w:b/>
                <w:w w:val="90"/>
                <w:sz w:val="18"/>
                <w:szCs w:val="18"/>
              </w:rPr>
            </w:pPr>
            <w:r w:rsidRPr="00590B87">
              <w:rPr>
                <w:b/>
                <w:w w:val="90"/>
                <w:sz w:val="18"/>
                <w:szCs w:val="18"/>
              </w:rPr>
              <w:t>CITTADINANZA DIGITALE</w:t>
            </w:r>
          </w:p>
        </w:tc>
        <w:tc>
          <w:tcPr>
            <w:tcW w:w="454" w:type="dxa"/>
            <w:vMerge w:val="restart"/>
            <w:vAlign w:val="center"/>
          </w:tcPr>
          <w:p w14:paraId="0CBF3A01" w14:textId="4D3636ED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1F20DD75" w14:textId="3FC96CEB" w:rsidR="00744ACD" w:rsidRPr="00590B87" w:rsidRDefault="00744ACD" w:rsidP="007704C4">
            <w:pPr>
              <w:rPr>
                <w:b/>
                <w:bCs/>
                <w:w w:val="90"/>
                <w:sz w:val="18"/>
                <w:szCs w:val="18"/>
              </w:rPr>
            </w:pPr>
            <w:r w:rsidRPr="00590B87">
              <w:rPr>
                <w:b/>
                <w:w w:val="90"/>
                <w:sz w:val="18"/>
                <w:szCs w:val="18"/>
              </w:rPr>
              <w:t>Diritti e doveri del cittadino digitale</w:t>
            </w:r>
          </w:p>
        </w:tc>
        <w:tc>
          <w:tcPr>
            <w:tcW w:w="2778" w:type="dxa"/>
            <w:vMerge w:val="restart"/>
            <w:vAlign w:val="center"/>
          </w:tcPr>
          <w:p w14:paraId="2D64439F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Diritto di cronaca e diritto all’oblio</w:t>
            </w:r>
          </w:p>
          <w:p w14:paraId="7A82F2D7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</w:p>
          <w:p w14:paraId="0CAB1845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Doveri e responsabilità del cittadino digitale</w:t>
            </w:r>
          </w:p>
          <w:p w14:paraId="1ACED3C7" w14:textId="77777777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</w:p>
          <w:p w14:paraId="4ADC819C" w14:textId="4ABE4A3D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Diffusione di immagini e video: tutela della privacy</w:t>
            </w:r>
          </w:p>
        </w:tc>
        <w:tc>
          <w:tcPr>
            <w:tcW w:w="3175" w:type="dxa"/>
            <w:vMerge w:val="restart"/>
          </w:tcPr>
          <w:p w14:paraId="086508AE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70AA7DF" w14:textId="7787B8AD" w:rsidR="00744ACD" w:rsidRPr="00012155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Matematica</w:t>
            </w:r>
          </w:p>
        </w:tc>
        <w:tc>
          <w:tcPr>
            <w:tcW w:w="1247" w:type="dxa"/>
          </w:tcPr>
          <w:p w14:paraId="5ED6D360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2780102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0CBA297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292DE2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5258A582" w14:textId="77777777" w:rsidTr="007704C4">
        <w:trPr>
          <w:trHeight w:val="438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17F1FA01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3910C89D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53ECF71E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44D109B2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226DDCAA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BB727EB" w14:textId="2CC4BA7D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Fisica</w:t>
            </w:r>
          </w:p>
        </w:tc>
        <w:tc>
          <w:tcPr>
            <w:tcW w:w="1247" w:type="dxa"/>
          </w:tcPr>
          <w:p w14:paraId="6C834B1E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03E5BBB5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5EC155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2BA4A9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46FD327D" w14:textId="77777777" w:rsidTr="007704C4">
        <w:trPr>
          <w:trHeight w:val="438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DD25C52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7A2C856F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907F6C0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191EE4D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66FF5E9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039C1BE" w14:textId="123307C8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Lingue straniere</w:t>
            </w:r>
          </w:p>
        </w:tc>
        <w:tc>
          <w:tcPr>
            <w:tcW w:w="1247" w:type="dxa"/>
          </w:tcPr>
          <w:p w14:paraId="42CA3E2F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3C078B3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35B45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3143A7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012155" w14:paraId="00DE025A" w14:textId="77777777" w:rsidTr="007704C4">
        <w:trPr>
          <w:trHeight w:val="438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7A86B08F" w14:textId="77777777" w:rsidR="00744ACD" w:rsidRPr="00590B87" w:rsidRDefault="00744ACD" w:rsidP="00744ACD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1C306546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7A9E3B5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B914FDA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0B12168" w14:textId="77777777" w:rsidR="00744ACD" w:rsidRPr="00590B87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65B6A00" w14:textId="1EE13170" w:rsidR="00744ACD" w:rsidRPr="00590B87" w:rsidRDefault="00744ACD" w:rsidP="007704C4">
            <w:pPr>
              <w:rPr>
                <w:w w:val="90"/>
                <w:sz w:val="18"/>
                <w:szCs w:val="18"/>
              </w:rPr>
            </w:pPr>
            <w:r w:rsidRPr="00590B87">
              <w:rPr>
                <w:w w:val="90"/>
                <w:sz w:val="18"/>
                <w:szCs w:val="18"/>
              </w:rPr>
              <w:t>Materie di indirizzo ITT</w:t>
            </w:r>
          </w:p>
        </w:tc>
        <w:tc>
          <w:tcPr>
            <w:tcW w:w="1247" w:type="dxa"/>
          </w:tcPr>
          <w:p w14:paraId="4BFE45F6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4CEBE8A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A709B9C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D0E83AC" w14:textId="77777777" w:rsidR="00744ACD" w:rsidRPr="00012155" w:rsidRDefault="00744ACD" w:rsidP="00744ACD">
            <w:pPr>
              <w:rPr>
                <w:w w:val="90"/>
                <w:sz w:val="18"/>
                <w:szCs w:val="18"/>
              </w:rPr>
            </w:pPr>
          </w:p>
        </w:tc>
      </w:tr>
    </w:tbl>
    <w:p w14:paraId="349D099C" w14:textId="77777777" w:rsidR="00744ACD" w:rsidRDefault="00744ACD" w:rsidP="00902C1F">
      <w:pPr>
        <w:spacing w:after="0" w:line="240" w:lineRule="auto"/>
      </w:pPr>
    </w:p>
    <w:p w14:paraId="0786844F" w14:textId="77777777" w:rsidR="00744ACD" w:rsidRPr="00937EAF" w:rsidRDefault="00744ACD" w:rsidP="00902C1F">
      <w:pPr>
        <w:spacing w:after="0" w:line="240" w:lineRule="auto"/>
        <w:rPr>
          <w:b/>
        </w:rPr>
      </w:pPr>
      <w:r w:rsidRPr="00937EAF">
        <w:rPr>
          <w:b/>
          <w:sz w:val="28"/>
          <w:szCs w:val="28"/>
        </w:rPr>
        <w:t>*</w:t>
      </w:r>
      <w:r w:rsidRPr="00937EAF">
        <w:rPr>
          <w:b/>
        </w:rPr>
        <w:t xml:space="preserve">Il CDC può coinvolgere altre discipline motivando la scelta </w:t>
      </w:r>
    </w:p>
    <w:tbl>
      <w:tblPr>
        <w:tblStyle w:val="Grigliatabella"/>
        <w:tblW w:w="15194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454"/>
        <w:gridCol w:w="1247"/>
        <w:gridCol w:w="2778"/>
        <w:gridCol w:w="3175"/>
        <w:gridCol w:w="1247"/>
        <w:gridCol w:w="1247"/>
        <w:gridCol w:w="737"/>
        <w:gridCol w:w="1134"/>
        <w:gridCol w:w="1134"/>
      </w:tblGrid>
      <w:tr w:rsidR="00744ACD" w:rsidRPr="00902C1F" w14:paraId="20A4E7E2" w14:textId="77777777" w:rsidTr="000F738E">
        <w:trPr>
          <w:trHeight w:val="510"/>
          <w:tblHeader/>
          <w:jc w:val="center"/>
        </w:trPr>
        <w:tc>
          <w:tcPr>
            <w:tcW w:w="15193" w:type="dxa"/>
            <w:gridSpan w:val="10"/>
            <w:shd w:val="clear" w:color="auto" w:fill="92D050"/>
            <w:vAlign w:val="center"/>
          </w:tcPr>
          <w:p w14:paraId="51FAE15F" w14:textId="6EA06068" w:rsidR="00744ACD" w:rsidRPr="00902C1F" w:rsidRDefault="00744ACD" w:rsidP="00902C1F">
            <w:pPr>
              <w:pageBreakBefore/>
              <w:jc w:val="center"/>
              <w:rPr>
                <w:w w:val="90"/>
                <w:sz w:val="18"/>
                <w:szCs w:val="18"/>
              </w:rPr>
            </w:pPr>
            <w:bookmarkStart w:id="2" w:name="_Hlk54703263"/>
            <w:r w:rsidRPr="00902C1F">
              <w:rPr>
                <w:b/>
                <w:w w:val="90"/>
                <w:sz w:val="18"/>
                <w:szCs w:val="18"/>
              </w:rPr>
              <w:lastRenderedPageBreak/>
              <w:t>3°ANNO  CLASSE________SEZ______ Coordinatore di classe____________________________</w:t>
            </w:r>
          </w:p>
        </w:tc>
      </w:tr>
      <w:tr w:rsidR="00744ACD" w:rsidRPr="00902C1F" w14:paraId="215124A4" w14:textId="77777777" w:rsidTr="000F738E">
        <w:trPr>
          <w:jc w:val="center"/>
        </w:trPr>
        <w:tc>
          <w:tcPr>
            <w:tcW w:w="2041" w:type="dxa"/>
            <w:shd w:val="clear" w:color="auto" w:fill="F7CAAC" w:themeFill="accent2" w:themeFillTint="66"/>
            <w:vAlign w:val="center"/>
          </w:tcPr>
          <w:p w14:paraId="716091EE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Nucleo tematico</w:t>
            </w:r>
          </w:p>
        </w:tc>
        <w:tc>
          <w:tcPr>
            <w:tcW w:w="454" w:type="dxa"/>
            <w:vAlign w:val="center"/>
          </w:tcPr>
          <w:p w14:paraId="20CB4695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ore</w:t>
            </w:r>
          </w:p>
        </w:tc>
        <w:tc>
          <w:tcPr>
            <w:tcW w:w="1247" w:type="dxa"/>
            <w:vAlign w:val="center"/>
          </w:tcPr>
          <w:p w14:paraId="315F83FE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Modulo didattico</w:t>
            </w:r>
          </w:p>
        </w:tc>
        <w:tc>
          <w:tcPr>
            <w:tcW w:w="2778" w:type="dxa"/>
            <w:vAlign w:val="center"/>
          </w:tcPr>
          <w:p w14:paraId="38577427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Contenuti</w:t>
            </w:r>
          </w:p>
        </w:tc>
        <w:tc>
          <w:tcPr>
            <w:tcW w:w="3175" w:type="dxa"/>
            <w:vAlign w:val="center"/>
          </w:tcPr>
          <w:p w14:paraId="0CE8C690" w14:textId="1707A646" w:rsidR="00744ACD" w:rsidRPr="00902C1F" w:rsidRDefault="00744ACD" w:rsidP="000F738E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Proposte di Risorse</w:t>
            </w:r>
          </w:p>
        </w:tc>
        <w:tc>
          <w:tcPr>
            <w:tcW w:w="1247" w:type="dxa"/>
            <w:vAlign w:val="center"/>
          </w:tcPr>
          <w:p w14:paraId="59163616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*</w:t>
            </w:r>
            <w:r w:rsidRPr="00902C1F">
              <w:rPr>
                <w:w w:val="90"/>
                <w:sz w:val="18"/>
                <w:szCs w:val="18"/>
              </w:rPr>
              <w:t>Discipline coinvolte</w:t>
            </w:r>
          </w:p>
        </w:tc>
        <w:tc>
          <w:tcPr>
            <w:tcW w:w="1247" w:type="dxa"/>
            <w:vAlign w:val="center"/>
          </w:tcPr>
          <w:p w14:paraId="4425D78A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Disciplina</w:t>
            </w:r>
          </w:p>
        </w:tc>
        <w:tc>
          <w:tcPr>
            <w:tcW w:w="737" w:type="dxa"/>
            <w:vAlign w:val="center"/>
          </w:tcPr>
          <w:p w14:paraId="7ACA9209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N. Ore</w:t>
            </w:r>
          </w:p>
        </w:tc>
        <w:tc>
          <w:tcPr>
            <w:tcW w:w="1134" w:type="dxa"/>
            <w:vAlign w:val="center"/>
          </w:tcPr>
          <w:p w14:paraId="4851595B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U.D.A.</w:t>
            </w:r>
          </w:p>
        </w:tc>
        <w:tc>
          <w:tcPr>
            <w:tcW w:w="1134" w:type="dxa"/>
            <w:vAlign w:val="center"/>
          </w:tcPr>
          <w:p w14:paraId="73DDDC16" w14:textId="77777777" w:rsidR="00744ACD" w:rsidRPr="00902C1F" w:rsidRDefault="00744ACD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Quadrimestre</w:t>
            </w:r>
          </w:p>
        </w:tc>
      </w:tr>
      <w:bookmarkEnd w:id="2"/>
      <w:tr w:rsidR="00744ACD" w:rsidRPr="00902C1F" w14:paraId="3C98B033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6990889F" w14:textId="0F8E9F62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COSTITUZIONE: diritto (nazionale e internazionale), legalità e solidarietà</w:t>
            </w:r>
          </w:p>
        </w:tc>
        <w:tc>
          <w:tcPr>
            <w:tcW w:w="454" w:type="dxa"/>
            <w:vMerge w:val="restart"/>
            <w:vAlign w:val="center"/>
          </w:tcPr>
          <w:p w14:paraId="68D63AB0" w14:textId="7F9DBE2F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7D966699" w14:textId="5F7C68AB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Educazione alla legalità e al contrasto delle mafie</w:t>
            </w:r>
          </w:p>
        </w:tc>
        <w:tc>
          <w:tcPr>
            <w:tcW w:w="2778" w:type="dxa"/>
            <w:vMerge w:val="restart"/>
            <w:vAlign w:val="center"/>
          </w:tcPr>
          <w:p w14:paraId="1D2218EB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Le origini della mafia</w:t>
            </w:r>
          </w:p>
          <w:p w14:paraId="4022BD86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Le mafie e la cultura mafiosa</w:t>
            </w:r>
          </w:p>
          <w:p w14:paraId="0FCD8278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 xml:space="preserve">Mafia e mafie: </w:t>
            </w:r>
            <w:proofErr w:type="spellStart"/>
            <w:r w:rsidRPr="00902C1F">
              <w:rPr>
                <w:w w:val="90"/>
                <w:sz w:val="18"/>
                <w:szCs w:val="18"/>
              </w:rPr>
              <w:t>ecomafia,agromafia</w:t>
            </w:r>
            <w:proofErr w:type="spellEnd"/>
            <w:r w:rsidRPr="00902C1F">
              <w:rPr>
                <w:w w:val="90"/>
                <w:sz w:val="18"/>
                <w:szCs w:val="18"/>
              </w:rPr>
              <w:t xml:space="preserve">, </w:t>
            </w:r>
            <w:proofErr w:type="spellStart"/>
            <w:r w:rsidRPr="00902C1F">
              <w:rPr>
                <w:w w:val="90"/>
                <w:sz w:val="18"/>
                <w:szCs w:val="18"/>
              </w:rPr>
              <w:t>archeomafia</w:t>
            </w:r>
            <w:proofErr w:type="spellEnd"/>
          </w:p>
          <w:p w14:paraId="5A12DF54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Mafia e sport</w:t>
            </w:r>
          </w:p>
          <w:p w14:paraId="210E7A07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</w:p>
          <w:p w14:paraId="436C1038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 colletti bianchi</w:t>
            </w:r>
          </w:p>
          <w:p w14:paraId="23B71E98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</w:p>
          <w:p w14:paraId="0DEAF4AB" w14:textId="126A95D5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Mafia e ambiente</w:t>
            </w:r>
          </w:p>
        </w:tc>
        <w:tc>
          <w:tcPr>
            <w:tcW w:w="3175" w:type="dxa"/>
            <w:vMerge w:val="restart"/>
          </w:tcPr>
          <w:p w14:paraId="607409E1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La confisca dei beni ai mafiosi e il riutilizzo per finalità sociale (L. 109/’96</w:t>
            </w:r>
          </w:p>
          <w:p w14:paraId="5EABD706" w14:textId="14BF1B54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(www.anbsc.it (agenzia beni sequestrati e confiscati)</w:t>
            </w:r>
          </w:p>
          <w:p w14:paraId="0164FCAA" w14:textId="77777777" w:rsidR="00744ACD" w:rsidRPr="00902C1F" w:rsidRDefault="00744ACD" w:rsidP="00902C1F">
            <w:pPr>
              <w:rPr>
                <w:rFonts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La Giornata della Legalità</w:t>
            </w:r>
          </w:p>
          <w:p w14:paraId="1A3DC66C" w14:textId="77777777" w:rsidR="00744ACD" w:rsidRPr="00902C1F" w:rsidRDefault="00744ACD" w:rsidP="00902C1F">
            <w:pPr>
              <w:rPr>
                <w:rFonts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L’Associazione Libera </w:t>
            </w:r>
          </w:p>
          <w:p w14:paraId="4EF1EDB5" w14:textId="77777777" w:rsidR="00744ACD" w:rsidRPr="00902C1F" w:rsidRDefault="00744ACD" w:rsidP="00902C1F">
            <w:pPr>
              <w:rPr>
                <w:rFonts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Biografia di alcune vittime innocenti </w:t>
            </w:r>
          </w:p>
          <w:p w14:paraId="3239213E" w14:textId="77777777" w:rsidR="00744ACD" w:rsidRPr="00902C1F" w:rsidRDefault="00744ACD" w:rsidP="00902C1F">
            <w:pPr>
              <w:rPr>
                <w:rFonts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Le navi dei veleni (documentario di </w:t>
            </w:r>
            <w:proofErr w:type="spellStart"/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Current_Tv</w:t>
            </w:r>
            <w:proofErr w:type="spellEnd"/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 fruibile su </w:t>
            </w:r>
            <w:proofErr w:type="spellStart"/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youtubeall’url</w:t>
            </w:r>
            <w:proofErr w:type="spellEnd"/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: </w:t>
            </w:r>
          </w:p>
          <w:p w14:paraId="09B90BFB" w14:textId="03F1FB19" w:rsidR="00744ACD" w:rsidRPr="00902C1F" w:rsidRDefault="00744ACD" w:rsidP="00902C1F">
            <w:pPr>
              <w:rPr>
                <w:rFonts w:cstheme="minorHAnsi"/>
                <w:w w:val="90"/>
                <w:sz w:val="18"/>
                <w:szCs w:val="18"/>
              </w:rPr>
            </w:pP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https://</w:t>
            </w:r>
            <w:hyperlink r:id="rId7">
              <w:r w:rsidRPr="00902C1F">
                <w:rPr>
                  <w:rFonts w:eastAsia="Palatino Linotype" w:cstheme="minorHAnsi"/>
                  <w:w w:val="90"/>
                  <w:sz w:val="18"/>
                  <w:szCs w:val="18"/>
                </w:rPr>
                <w:t>www.youtube.com/watch?v=wRJVF2Z</w:t>
              </w:r>
            </w:hyperlink>
            <w:hyperlink r:id="rId8"/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 xml:space="preserve">5rNE Blu Notte – Navi a perdere – Il mare dei veleni </w:t>
            </w:r>
            <w:r w:rsidR="00B06229" w:rsidRPr="00902C1F">
              <w:rPr>
                <w:rFonts w:cstheme="minorHAnsi"/>
                <w:w w:val="90"/>
                <w:sz w:val="18"/>
                <w:szCs w:val="18"/>
              </w:rPr>
              <w:t xml:space="preserve"> </w:t>
            </w:r>
            <w:r w:rsidRPr="00902C1F">
              <w:rPr>
                <w:rFonts w:eastAsia="Palatino Linotype" w:cstheme="minorHAnsi"/>
                <w:w w:val="90"/>
                <w:sz w:val="18"/>
                <w:szCs w:val="18"/>
              </w:rPr>
              <w:t>(Rai Tre)</w:t>
            </w:r>
          </w:p>
        </w:tc>
        <w:tc>
          <w:tcPr>
            <w:tcW w:w="1247" w:type="dxa"/>
            <w:vAlign w:val="center"/>
          </w:tcPr>
          <w:p w14:paraId="1B0D5714" w14:textId="69E3E600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Italiano</w:t>
            </w:r>
          </w:p>
        </w:tc>
        <w:tc>
          <w:tcPr>
            <w:tcW w:w="1247" w:type="dxa"/>
          </w:tcPr>
          <w:p w14:paraId="69D26B4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869D0B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79D5F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312A034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62F88674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23B69849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2EFD011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3B1F774B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41304AF8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4B8D3F2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1A7F288" w14:textId="66FB7506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Latino</w:t>
            </w:r>
          </w:p>
        </w:tc>
        <w:tc>
          <w:tcPr>
            <w:tcW w:w="1247" w:type="dxa"/>
          </w:tcPr>
          <w:p w14:paraId="531042E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1E4006C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F0FAE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1D6A804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06D5665F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734B0AA5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20E45B79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7395EA6D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94F3DA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4FFCF26E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5ED39BB" w14:textId="57C55E04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Greco</w:t>
            </w:r>
          </w:p>
        </w:tc>
        <w:tc>
          <w:tcPr>
            <w:tcW w:w="1247" w:type="dxa"/>
          </w:tcPr>
          <w:p w14:paraId="68CC979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0BE17CB1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79422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AECBB2D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4F55A62C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3C506C1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78A0F57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51F526BA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44DB816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400A32A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7804C11" w14:textId="49B49C70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Storia</w:t>
            </w:r>
          </w:p>
        </w:tc>
        <w:tc>
          <w:tcPr>
            <w:tcW w:w="1247" w:type="dxa"/>
          </w:tcPr>
          <w:p w14:paraId="2FF2D86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1265CCE7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7284B2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2598524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1EA8A558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23D4B5A3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3248E4E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3182AF6A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7D903724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20A064C7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446F425" w14:textId="30E25E7D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Filosofia</w:t>
            </w:r>
          </w:p>
        </w:tc>
        <w:tc>
          <w:tcPr>
            <w:tcW w:w="1247" w:type="dxa"/>
          </w:tcPr>
          <w:p w14:paraId="7110FEB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4089310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7FEABE5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155D4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5F5E4A38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6DBE30E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7CA271DD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7EF72D0F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B88895D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00AAACB" w14:textId="77777777" w:rsidR="00744ACD" w:rsidRPr="00902C1F" w:rsidRDefault="00744ACD" w:rsidP="00902C1F">
            <w:pPr>
              <w:rPr>
                <w:rFonts w:eastAsia="Palatino Linotype" w:cstheme="minorHAnsi"/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447313E" w14:textId="7D514F6B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Diritto</w:t>
            </w:r>
          </w:p>
        </w:tc>
        <w:tc>
          <w:tcPr>
            <w:tcW w:w="1247" w:type="dxa"/>
          </w:tcPr>
          <w:p w14:paraId="1A390F5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1A0E1AB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A242C29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BEEB8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35AF3251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41F6B40D" w14:textId="1ACF8863" w:rsidR="00744ACD" w:rsidRPr="00902C1F" w:rsidRDefault="00744ACD" w:rsidP="000F738E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SVILUPPO SOSTENIBILE: educazione alla salute all’ambiente, alla conoscenza e tutela del patrimonio culturale e naturale del territorio</w:t>
            </w:r>
          </w:p>
        </w:tc>
        <w:tc>
          <w:tcPr>
            <w:tcW w:w="454" w:type="dxa"/>
            <w:vMerge w:val="restart"/>
            <w:vAlign w:val="center"/>
          </w:tcPr>
          <w:p w14:paraId="30663BE1" w14:textId="71FDF23B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5D13E274" w14:textId="2C97C2A0" w:rsidR="00744ACD" w:rsidRPr="00902C1F" w:rsidRDefault="00744ACD" w:rsidP="00902C1F">
            <w:pPr>
              <w:rPr>
                <w:b/>
                <w:bCs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Educazione al rispetto e alla valorizzazione del patrimonio culturale e dei beni pubblici comuni</w:t>
            </w:r>
          </w:p>
        </w:tc>
        <w:tc>
          <w:tcPr>
            <w:tcW w:w="2778" w:type="dxa"/>
            <w:vMerge w:val="restart"/>
            <w:vAlign w:val="center"/>
          </w:tcPr>
          <w:p w14:paraId="551231F1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proofErr w:type="spellStart"/>
            <w:r w:rsidRPr="00902C1F">
              <w:rPr>
                <w:w w:val="90"/>
                <w:sz w:val="18"/>
                <w:szCs w:val="18"/>
              </w:rPr>
              <w:t>Identitàculturale</w:t>
            </w:r>
            <w:proofErr w:type="spellEnd"/>
          </w:p>
          <w:p w14:paraId="3612BEC5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Il patrimonio culturale italiano: quadro normativo (UNESCO)</w:t>
            </w:r>
          </w:p>
          <w:p w14:paraId="082D6BB4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Beni culturali materiali e immateriali</w:t>
            </w:r>
          </w:p>
          <w:p w14:paraId="51898D97" w14:textId="77777777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Classificazione dei musei</w:t>
            </w:r>
          </w:p>
          <w:p w14:paraId="5EE3736D" w14:textId="2509B259" w:rsidR="00744ACD" w:rsidRPr="00902C1F" w:rsidRDefault="00744ACD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Tutela e vincoli del patrimonio culturale</w:t>
            </w:r>
          </w:p>
        </w:tc>
        <w:tc>
          <w:tcPr>
            <w:tcW w:w="3175" w:type="dxa"/>
            <w:vMerge w:val="restart"/>
          </w:tcPr>
          <w:p w14:paraId="56CFFD08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42AECFC" w14:textId="27C3DA28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Storia dell’Arte</w:t>
            </w:r>
          </w:p>
        </w:tc>
        <w:tc>
          <w:tcPr>
            <w:tcW w:w="1247" w:type="dxa"/>
          </w:tcPr>
          <w:p w14:paraId="7DD22130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01501DA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8D989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8245A7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6C5CAD15" w14:textId="77777777" w:rsidTr="000F738E">
        <w:trPr>
          <w:trHeight w:val="488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50212689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22D04557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2B00DFD7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B980EA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376E472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326EA11" w14:textId="1F94E8CE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umane</w:t>
            </w:r>
          </w:p>
        </w:tc>
        <w:tc>
          <w:tcPr>
            <w:tcW w:w="1247" w:type="dxa"/>
          </w:tcPr>
          <w:p w14:paraId="76EE635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266FB25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BD86C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8E8F71C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547BEF40" w14:textId="77777777" w:rsidTr="000F738E">
        <w:trPr>
          <w:trHeight w:val="488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3A68FC82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68ABE70F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25CC1081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0A1E77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E39F92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1183219" w14:textId="2EB3EA1F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naturali</w:t>
            </w:r>
          </w:p>
        </w:tc>
        <w:tc>
          <w:tcPr>
            <w:tcW w:w="1247" w:type="dxa"/>
          </w:tcPr>
          <w:p w14:paraId="6846B655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BCDBF21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2A568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646C838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1F8D0175" w14:textId="77777777" w:rsidTr="000F738E">
        <w:trPr>
          <w:trHeight w:val="488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31963B19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6B66078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443C5B0E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A7DEFC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2C651211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C72EF6A" w14:textId="17BF3922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integrate</w:t>
            </w:r>
          </w:p>
        </w:tc>
        <w:tc>
          <w:tcPr>
            <w:tcW w:w="1247" w:type="dxa"/>
          </w:tcPr>
          <w:p w14:paraId="20579C29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5C0EA4E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8D88A0F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352302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4CD47347" w14:textId="77777777" w:rsidTr="000F738E">
        <w:trPr>
          <w:trHeight w:val="488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7F7DB766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14F1B25A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1753E88F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090D82D4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6660C06D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8C30564" w14:textId="0176523E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motorie</w:t>
            </w:r>
          </w:p>
        </w:tc>
        <w:tc>
          <w:tcPr>
            <w:tcW w:w="1247" w:type="dxa"/>
          </w:tcPr>
          <w:p w14:paraId="5CB2A777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CCF6DC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CB3343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1E65841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44ACD" w:rsidRPr="00902C1F" w14:paraId="291C7BD3" w14:textId="77777777" w:rsidTr="000F738E">
        <w:trPr>
          <w:trHeight w:val="488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D575771" w14:textId="77777777" w:rsidR="00744ACD" w:rsidRPr="00902C1F" w:rsidRDefault="00744ACD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6AC24C0F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3AECDCA0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BD8C5A9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623AE93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1ED1080" w14:textId="518B606A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Materie di indirizzo ITT</w:t>
            </w:r>
          </w:p>
        </w:tc>
        <w:tc>
          <w:tcPr>
            <w:tcW w:w="1247" w:type="dxa"/>
          </w:tcPr>
          <w:p w14:paraId="4E9EC2D6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BA55865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13CED90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972831B" w14:textId="77777777" w:rsidR="00744ACD" w:rsidRPr="00902C1F" w:rsidRDefault="00744ACD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E0427" w:rsidRPr="00902C1F" w14:paraId="31513899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4E0E1FDB" w14:textId="333DD26A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CITTADINANZA DIGITALE</w:t>
            </w:r>
          </w:p>
        </w:tc>
        <w:tc>
          <w:tcPr>
            <w:tcW w:w="454" w:type="dxa"/>
            <w:vMerge w:val="restart"/>
            <w:vAlign w:val="center"/>
          </w:tcPr>
          <w:p w14:paraId="0EE8FECF" w14:textId="3A67CA93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1B841468" w14:textId="10BBDE8B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Rete e cultura</w:t>
            </w:r>
          </w:p>
        </w:tc>
        <w:tc>
          <w:tcPr>
            <w:tcW w:w="2778" w:type="dxa"/>
            <w:vMerge w:val="restart"/>
            <w:vAlign w:val="center"/>
          </w:tcPr>
          <w:p w14:paraId="125536F7" w14:textId="77777777" w:rsidR="002E0427" w:rsidRPr="00902C1F" w:rsidRDefault="002E0427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Nuovi modi di comunicare</w:t>
            </w:r>
          </w:p>
          <w:p w14:paraId="6A2A6B9C" w14:textId="77777777" w:rsidR="002E0427" w:rsidRPr="00902C1F" w:rsidRDefault="002E0427" w:rsidP="007704C4">
            <w:pPr>
              <w:rPr>
                <w:w w:val="90"/>
                <w:sz w:val="18"/>
                <w:szCs w:val="18"/>
              </w:rPr>
            </w:pPr>
          </w:p>
          <w:p w14:paraId="786F1D41" w14:textId="77777777" w:rsidR="002E0427" w:rsidRPr="00902C1F" w:rsidRDefault="002E0427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La “cultura convergente”</w:t>
            </w:r>
          </w:p>
          <w:p w14:paraId="59C241CB" w14:textId="77777777" w:rsidR="002E0427" w:rsidRPr="00902C1F" w:rsidRDefault="002E0427" w:rsidP="007704C4">
            <w:pPr>
              <w:rPr>
                <w:w w:val="90"/>
                <w:sz w:val="18"/>
                <w:szCs w:val="18"/>
              </w:rPr>
            </w:pPr>
          </w:p>
          <w:p w14:paraId="350F9F04" w14:textId="7FB88294" w:rsidR="002E0427" w:rsidRPr="00902C1F" w:rsidRDefault="002E0427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Capacità e competenze: new media, literacy, pensiero critico, storytelling, web writing</w:t>
            </w:r>
          </w:p>
        </w:tc>
        <w:tc>
          <w:tcPr>
            <w:tcW w:w="3175" w:type="dxa"/>
            <w:vMerge w:val="restart"/>
          </w:tcPr>
          <w:p w14:paraId="33543000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3FC237C8" w14:textId="093A236B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Matematica</w:t>
            </w:r>
          </w:p>
        </w:tc>
        <w:tc>
          <w:tcPr>
            <w:tcW w:w="1247" w:type="dxa"/>
            <w:vAlign w:val="center"/>
          </w:tcPr>
          <w:p w14:paraId="18E2CDF3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0039208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40623EF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A9D584C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E0427" w:rsidRPr="00902C1F" w14:paraId="31E9A233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57CC21E5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4D3D3C09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41350A0C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ACF53F7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6ED4E9E4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91DD4BF" w14:textId="166D67F1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Fisica</w:t>
            </w:r>
          </w:p>
        </w:tc>
        <w:tc>
          <w:tcPr>
            <w:tcW w:w="1247" w:type="dxa"/>
            <w:vAlign w:val="center"/>
          </w:tcPr>
          <w:p w14:paraId="0877AC96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2249A15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137FC30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D267EC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E0427" w:rsidRPr="00902C1F" w14:paraId="2EE7AF24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6B005F2F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0850740E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180F8CF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BD5C7C3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35D3DE8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5B1CE4B7" w14:textId="7E394AB1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Lingue straniere</w:t>
            </w:r>
          </w:p>
        </w:tc>
        <w:tc>
          <w:tcPr>
            <w:tcW w:w="1247" w:type="dxa"/>
            <w:vAlign w:val="center"/>
          </w:tcPr>
          <w:p w14:paraId="7E7F2EFF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703AE9C4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F26EB3B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31B06FC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E0427" w:rsidRPr="00902C1F" w14:paraId="18E8610D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0936B765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</w:tcPr>
          <w:p w14:paraId="132663D4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42D07017" w14:textId="77777777" w:rsidR="002E0427" w:rsidRPr="00902C1F" w:rsidRDefault="002E0427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1690569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45016BEE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2965AAE" w14:textId="6F761B85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Materie di indirizzo (I.T.T.)</w:t>
            </w:r>
          </w:p>
        </w:tc>
        <w:tc>
          <w:tcPr>
            <w:tcW w:w="1247" w:type="dxa"/>
            <w:vAlign w:val="center"/>
          </w:tcPr>
          <w:p w14:paraId="3D21C184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309CBE7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9E04CC9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EE9C20" w14:textId="77777777" w:rsidR="002E0427" w:rsidRPr="00902C1F" w:rsidRDefault="002E0427" w:rsidP="00902C1F">
            <w:pPr>
              <w:rPr>
                <w:w w:val="90"/>
                <w:sz w:val="18"/>
                <w:szCs w:val="18"/>
              </w:rPr>
            </w:pPr>
          </w:p>
        </w:tc>
      </w:tr>
    </w:tbl>
    <w:p w14:paraId="3E738CC6" w14:textId="77777777" w:rsidR="00B06229" w:rsidRDefault="00B06229" w:rsidP="00902C1F">
      <w:pPr>
        <w:tabs>
          <w:tab w:val="left" w:pos="2676"/>
        </w:tabs>
        <w:spacing w:after="0" w:line="240" w:lineRule="auto"/>
      </w:pPr>
    </w:p>
    <w:p w14:paraId="71EC5DF2" w14:textId="77777777" w:rsidR="00B06229" w:rsidRPr="00937EAF" w:rsidRDefault="00B06229" w:rsidP="00902C1F">
      <w:pPr>
        <w:spacing w:after="0" w:line="240" w:lineRule="auto"/>
        <w:rPr>
          <w:b/>
        </w:rPr>
      </w:pPr>
      <w:r w:rsidRPr="00937EAF">
        <w:rPr>
          <w:b/>
          <w:sz w:val="28"/>
          <w:szCs w:val="28"/>
        </w:rPr>
        <w:t>*</w:t>
      </w:r>
      <w:r w:rsidRPr="00937EAF">
        <w:rPr>
          <w:b/>
        </w:rPr>
        <w:t xml:space="preserve">Il CDC può coinvolgere altre discipline motivando la scelta </w:t>
      </w:r>
    </w:p>
    <w:tbl>
      <w:tblPr>
        <w:tblStyle w:val="Grigliatabella"/>
        <w:tblW w:w="15194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454"/>
        <w:gridCol w:w="1247"/>
        <w:gridCol w:w="2778"/>
        <w:gridCol w:w="3175"/>
        <w:gridCol w:w="1247"/>
        <w:gridCol w:w="1247"/>
        <w:gridCol w:w="737"/>
        <w:gridCol w:w="1134"/>
        <w:gridCol w:w="1134"/>
      </w:tblGrid>
      <w:tr w:rsidR="002E0427" w:rsidRPr="00012155" w14:paraId="358A9B09" w14:textId="77777777" w:rsidTr="000F738E">
        <w:trPr>
          <w:trHeight w:val="510"/>
          <w:tblHeader/>
          <w:jc w:val="center"/>
        </w:trPr>
        <w:tc>
          <w:tcPr>
            <w:tcW w:w="15194" w:type="dxa"/>
            <w:gridSpan w:val="10"/>
            <w:shd w:val="clear" w:color="auto" w:fill="92D050"/>
            <w:vAlign w:val="center"/>
          </w:tcPr>
          <w:p w14:paraId="2AD12BD0" w14:textId="7490C851" w:rsidR="002E0427" w:rsidRPr="00012155" w:rsidRDefault="002E0427" w:rsidP="00902C1F">
            <w:pPr>
              <w:pageBreakBefore/>
              <w:jc w:val="center"/>
              <w:rPr>
                <w:w w:val="90"/>
                <w:sz w:val="18"/>
                <w:szCs w:val="18"/>
              </w:rPr>
            </w:pPr>
            <w:r>
              <w:rPr>
                <w:b/>
                <w:w w:val="90"/>
                <w:sz w:val="24"/>
                <w:szCs w:val="24"/>
              </w:rPr>
              <w:lastRenderedPageBreak/>
              <w:t>4</w:t>
            </w:r>
            <w:r w:rsidRPr="00012155">
              <w:rPr>
                <w:b/>
                <w:w w:val="90"/>
                <w:sz w:val="24"/>
                <w:szCs w:val="24"/>
              </w:rPr>
              <w:t>°ANNO  CLASSE________SEZ______ Coordinatore di classe____________________________</w:t>
            </w:r>
          </w:p>
        </w:tc>
      </w:tr>
      <w:tr w:rsidR="002E0427" w:rsidRPr="00012155" w14:paraId="0F444E25" w14:textId="77777777" w:rsidTr="000F738E">
        <w:trPr>
          <w:jc w:val="center"/>
        </w:trPr>
        <w:tc>
          <w:tcPr>
            <w:tcW w:w="2041" w:type="dxa"/>
            <w:shd w:val="clear" w:color="auto" w:fill="F7CAAC" w:themeFill="accent2" w:themeFillTint="66"/>
            <w:vAlign w:val="center"/>
          </w:tcPr>
          <w:p w14:paraId="216A8542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Nucleo tematico</w:t>
            </w:r>
          </w:p>
        </w:tc>
        <w:tc>
          <w:tcPr>
            <w:tcW w:w="454" w:type="dxa"/>
            <w:vAlign w:val="center"/>
          </w:tcPr>
          <w:p w14:paraId="0E86F86A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ore</w:t>
            </w:r>
          </w:p>
        </w:tc>
        <w:tc>
          <w:tcPr>
            <w:tcW w:w="1247" w:type="dxa"/>
            <w:vAlign w:val="center"/>
          </w:tcPr>
          <w:p w14:paraId="6AF4C044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Modulo didattico</w:t>
            </w:r>
          </w:p>
        </w:tc>
        <w:tc>
          <w:tcPr>
            <w:tcW w:w="2778" w:type="dxa"/>
            <w:vAlign w:val="center"/>
          </w:tcPr>
          <w:p w14:paraId="4A80CEAA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Contenuti</w:t>
            </w:r>
          </w:p>
        </w:tc>
        <w:tc>
          <w:tcPr>
            <w:tcW w:w="3175" w:type="dxa"/>
            <w:vAlign w:val="center"/>
          </w:tcPr>
          <w:p w14:paraId="4A852134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Proposte di Risorse</w:t>
            </w:r>
          </w:p>
          <w:p w14:paraId="7057B2BC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F70D73F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*</w:t>
            </w:r>
            <w:r w:rsidRPr="000F738E">
              <w:rPr>
                <w:w w:val="90"/>
                <w:sz w:val="18"/>
                <w:szCs w:val="18"/>
              </w:rPr>
              <w:t>Discipline coinvolte</w:t>
            </w:r>
          </w:p>
        </w:tc>
        <w:tc>
          <w:tcPr>
            <w:tcW w:w="1247" w:type="dxa"/>
            <w:vAlign w:val="center"/>
          </w:tcPr>
          <w:p w14:paraId="56FE7CF4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Disciplina</w:t>
            </w:r>
          </w:p>
        </w:tc>
        <w:tc>
          <w:tcPr>
            <w:tcW w:w="737" w:type="dxa"/>
            <w:vAlign w:val="center"/>
          </w:tcPr>
          <w:p w14:paraId="7C0C7A39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N. Ore</w:t>
            </w:r>
          </w:p>
        </w:tc>
        <w:tc>
          <w:tcPr>
            <w:tcW w:w="1134" w:type="dxa"/>
            <w:vAlign w:val="center"/>
          </w:tcPr>
          <w:p w14:paraId="05B9D7E5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U.D.A.</w:t>
            </w:r>
          </w:p>
        </w:tc>
        <w:tc>
          <w:tcPr>
            <w:tcW w:w="1134" w:type="dxa"/>
            <w:vAlign w:val="center"/>
          </w:tcPr>
          <w:p w14:paraId="459C10FB" w14:textId="77777777" w:rsidR="002E0427" w:rsidRPr="000F738E" w:rsidRDefault="002E0427" w:rsidP="002D099D">
            <w:pPr>
              <w:jc w:val="center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Quadrimestre</w:t>
            </w:r>
          </w:p>
        </w:tc>
      </w:tr>
      <w:tr w:rsidR="00D20B32" w:rsidRPr="00012155" w14:paraId="6C19D49F" w14:textId="77777777" w:rsidTr="000F738E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43899EB9" w14:textId="0824528C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COSTITUZIONE: diritto (nazionale e internazionale), legalità e solidarietà</w:t>
            </w:r>
          </w:p>
        </w:tc>
        <w:tc>
          <w:tcPr>
            <w:tcW w:w="454" w:type="dxa"/>
            <w:vMerge w:val="restart"/>
            <w:vAlign w:val="center"/>
          </w:tcPr>
          <w:p w14:paraId="119B0231" w14:textId="666B3523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0000E5CB" w14:textId="77777777" w:rsidR="00D20B32" w:rsidRPr="000F738E" w:rsidRDefault="00D20B32" w:rsidP="000F738E">
            <w:pPr>
              <w:rPr>
                <w:b/>
                <w:bCs/>
                <w:w w:val="90"/>
                <w:sz w:val="18"/>
                <w:szCs w:val="18"/>
              </w:rPr>
            </w:pPr>
            <w:r w:rsidRPr="000F738E">
              <w:rPr>
                <w:b/>
                <w:bCs/>
                <w:w w:val="90"/>
                <w:sz w:val="18"/>
                <w:szCs w:val="18"/>
              </w:rPr>
              <w:t>I cittadini protagonisti della vita sociale:</w:t>
            </w:r>
          </w:p>
          <w:p w14:paraId="3D7C4E0D" w14:textId="77777777" w:rsidR="00D20B32" w:rsidRPr="000F738E" w:rsidRDefault="00D20B32" w:rsidP="000F738E">
            <w:pPr>
              <w:rPr>
                <w:b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Il lavoro</w:t>
            </w:r>
          </w:p>
          <w:p w14:paraId="64CB1021" w14:textId="77777777" w:rsidR="00D20B32" w:rsidRPr="000F738E" w:rsidRDefault="00D20B32" w:rsidP="000F738E">
            <w:pPr>
              <w:rPr>
                <w:b/>
                <w:w w:val="90"/>
                <w:sz w:val="18"/>
                <w:szCs w:val="18"/>
              </w:rPr>
            </w:pPr>
          </w:p>
          <w:p w14:paraId="5D36AD95" w14:textId="77777777" w:rsidR="00D20B32" w:rsidRPr="000F738E" w:rsidRDefault="00D20B32" w:rsidP="000F738E">
            <w:pPr>
              <w:rPr>
                <w:b/>
                <w:w w:val="90"/>
                <w:sz w:val="18"/>
                <w:szCs w:val="18"/>
              </w:rPr>
            </w:pPr>
          </w:p>
          <w:p w14:paraId="02AFCEB9" w14:textId="35047893" w:rsidR="00D20B32" w:rsidRPr="000F738E" w:rsidRDefault="00D20B32" w:rsidP="000F738E">
            <w:pPr>
              <w:rPr>
                <w:b/>
                <w:bCs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Problematiche connesse al mondo del lavoro</w:t>
            </w:r>
          </w:p>
        </w:tc>
        <w:tc>
          <w:tcPr>
            <w:tcW w:w="2778" w:type="dxa"/>
            <w:vMerge w:val="restart"/>
          </w:tcPr>
          <w:p w14:paraId="15E977BD" w14:textId="651376F8" w:rsidR="00D20B32" w:rsidRPr="000F738E" w:rsidRDefault="00D20B32" w:rsidP="000F738E">
            <w:pPr>
              <w:spacing w:after="120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 xml:space="preserve">Costituzione e lavoro: artt. 1, 4, 35, 36, 37, 39, 40 </w:t>
            </w:r>
          </w:p>
          <w:p w14:paraId="38A34123" w14:textId="6DAFC02F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 xml:space="preserve">Il rapporto di lavoro subordinato </w:t>
            </w:r>
          </w:p>
          <w:p w14:paraId="6A06AD62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“contratto” di lavoro</w:t>
            </w:r>
          </w:p>
          <w:p w14:paraId="1D36885B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 xml:space="preserve">Dallo Statuto dei lavoratori al Jobs Act. </w:t>
            </w:r>
          </w:p>
          <w:p w14:paraId="5019D948" w14:textId="77777777" w:rsidR="00D20B32" w:rsidRPr="000F738E" w:rsidRDefault="00D20B32" w:rsidP="000F738E">
            <w:pPr>
              <w:spacing w:after="120"/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Welfare state, Previdenza ed assistenza</w:t>
            </w:r>
          </w:p>
          <w:p w14:paraId="591EF66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mobbing</w:t>
            </w:r>
          </w:p>
          <w:p w14:paraId="13DFD4AB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lavoro minorile</w:t>
            </w:r>
          </w:p>
          <w:p w14:paraId="2D9A362C" w14:textId="0CEE5248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lavoro nero (il fenomeno del caporalato)</w:t>
            </w:r>
          </w:p>
        </w:tc>
        <w:tc>
          <w:tcPr>
            <w:tcW w:w="3175" w:type="dxa"/>
            <w:vMerge w:val="restart"/>
          </w:tcPr>
          <w:p w14:paraId="101CFAD9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2D01E8A" w14:textId="63923581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Italiano</w:t>
            </w:r>
          </w:p>
        </w:tc>
        <w:tc>
          <w:tcPr>
            <w:tcW w:w="1247" w:type="dxa"/>
            <w:vAlign w:val="center"/>
          </w:tcPr>
          <w:p w14:paraId="45306774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CFDA661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9E4BDE4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755A7F9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735E4837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BE7C074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54CEEB45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21249AB3" w14:textId="77777777" w:rsidR="00D20B32" w:rsidRPr="000F738E" w:rsidRDefault="00D20B32" w:rsidP="001433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44F7655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477B6249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63766854" w14:textId="7B1B7F58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Latino</w:t>
            </w:r>
          </w:p>
        </w:tc>
        <w:tc>
          <w:tcPr>
            <w:tcW w:w="1247" w:type="dxa"/>
            <w:vAlign w:val="center"/>
          </w:tcPr>
          <w:p w14:paraId="508D483D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57193150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C85AC24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29D85E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25F188D1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3055D6C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7FDD9A06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736AD54F" w14:textId="77777777" w:rsidR="00D20B32" w:rsidRPr="000F738E" w:rsidRDefault="00D20B32" w:rsidP="001433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48635A7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BC52E8C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6977366" w14:textId="68F1591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Greco</w:t>
            </w:r>
          </w:p>
        </w:tc>
        <w:tc>
          <w:tcPr>
            <w:tcW w:w="1247" w:type="dxa"/>
            <w:vAlign w:val="center"/>
          </w:tcPr>
          <w:p w14:paraId="1B32CEEC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0738F66D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F525A0A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54EC15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40F9994C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3E1A93B1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1CA0B802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5CBFDBDF" w14:textId="77777777" w:rsidR="00D20B32" w:rsidRPr="000F738E" w:rsidRDefault="00D20B32" w:rsidP="001433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4762EE3A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3959F65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B4C6E8D" w14:textId="0DF3A698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Storia</w:t>
            </w:r>
          </w:p>
        </w:tc>
        <w:tc>
          <w:tcPr>
            <w:tcW w:w="1247" w:type="dxa"/>
            <w:vAlign w:val="center"/>
          </w:tcPr>
          <w:p w14:paraId="4E39F63B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20A81B90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C362CE4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5650EE7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04FC7613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27AC94F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7B89A739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6AE13981" w14:textId="77777777" w:rsidR="00D20B32" w:rsidRPr="000F738E" w:rsidRDefault="00D20B32" w:rsidP="001433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D67F72F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882A082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654A4A5" w14:textId="574AC386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Filosofia</w:t>
            </w:r>
          </w:p>
        </w:tc>
        <w:tc>
          <w:tcPr>
            <w:tcW w:w="1247" w:type="dxa"/>
            <w:vAlign w:val="center"/>
          </w:tcPr>
          <w:p w14:paraId="383D2CE0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1DEF6C89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5239179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090904B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42FB68F2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644A6ECC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16897548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32651796" w14:textId="77777777" w:rsidR="00D20B32" w:rsidRPr="000F738E" w:rsidRDefault="00D20B32" w:rsidP="00143387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B469375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0D93D1AA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7ADF186F" w14:textId="6A3BCF42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Diritto</w:t>
            </w:r>
          </w:p>
        </w:tc>
        <w:tc>
          <w:tcPr>
            <w:tcW w:w="1247" w:type="dxa"/>
            <w:vAlign w:val="center"/>
          </w:tcPr>
          <w:p w14:paraId="5BB94492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  <w:vAlign w:val="center"/>
          </w:tcPr>
          <w:p w14:paraId="6D8884C1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59D9A6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6FF80C1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</w:tr>
      <w:tr w:rsidR="000F738E" w:rsidRPr="00012155" w14:paraId="63A03BF4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35FEB772" w14:textId="747F7BDB" w:rsidR="000F738E" w:rsidRPr="000F738E" w:rsidRDefault="000F738E" w:rsidP="00D20B32">
            <w:pPr>
              <w:rPr>
                <w:b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SVILUPPO SOSTENIBILE: educazione alla salute all’ambiente, alla conoscenza e tutela del patrimonio culturale e naturale del territorio</w:t>
            </w:r>
          </w:p>
        </w:tc>
        <w:tc>
          <w:tcPr>
            <w:tcW w:w="454" w:type="dxa"/>
            <w:vMerge w:val="restart"/>
            <w:vAlign w:val="center"/>
          </w:tcPr>
          <w:p w14:paraId="07D0689C" w14:textId="169CE82F" w:rsidR="000F738E" w:rsidRPr="000F738E" w:rsidRDefault="000F738E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6149D421" w14:textId="0B563597" w:rsidR="000F738E" w:rsidRPr="000F738E" w:rsidRDefault="000F738E" w:rsidP="000F738E">
            <w:pPr>
              <w:rPr>
                <w:b/>
                <w:bCs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Ambiente, cultura e salute</w:t>
            </w:r>
          </w:p>
        </w:tc>
        <w:tc>
          <w:tcPr>
            <w:tcW w:w="2778" w:type="dxa"/>
            <w:vMerge w:val="restart"/>
            <w:vAlign w:val="center"/>
          </w:tcPr>
          <w:p w14:paraId="0552AB4A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Identità culturale</w:t>
            </w:r>
          </w:p>
          <w:p w14:paraId="4F81E9A8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patrimonio paesaggistico italiano</w:t>
            </w:r>
          </w:p>
          <w:p w14:paraId="45EDBF94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Tutela delle produzioni e delle eccellenze territoriali e agroalimentari</w:t>
            </w:r>
          </w:p>
          <w:p w14:paraId="685BDD50" w14:textId="4CDB59AC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La dieta mediterranea</w:t>
            </w:r>
          </w:p>
        </w:tc>
        <w:tc>
          <w:tcPr>
            <w:tcW w:w="3175" w:type="dxa"/>
            <w:vMerge w:val="restart"/>
            <w:vAlign w:val="center"/>
          </w:tcPr>
          <w:p w14:paraId="27463269" w14:textId="1258B57A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Tutela dei prodotti DOP,</w:t>
            </w:r>
            <w:r>
              <w:rPr>
                <w:w w:val="90"/>
                <w:sz w:val="18"/>
                <w:szCs w:val="18"/>
              </w:rPr>
              <w:t xml:space="preserve"> </w:t>
            </w:r>
            <w:r w:rsidRPr="000F738E">
              <w:rPr>
                <w:w w:val="90"/>
                <w:sz w:val="18"/>
                <w:szCs w:val="18"/>
              </w:rPr>
              <w:t>IGP</w:t>
            </w:r>
            <w:r>
              <w:rPr>
                <w:w w:val="90"/>
                <w:sz w:val="18"/>
                <w:szCs w:val="18"/>
              </w:rPr>
              <w:t xml:space="preserve"> </w:t>
            </w:r>
            <w:r w:rsidRPr="000F738E">
              <w:rPr>
                <w:w w:val="90"/>
                <w:sz w:val="18"/>
                <w:szCs w:val="18"/>
              </w:rPr>
              <w:t>e STG</w:t>
            </w:r>
          </w:p>
        </w:tc>
        <w:tc>
          <w:tcPr>
            <w:tcW w:w="1247" w:type="dxa"/>
            <w:vAlign w:val="center"/>
          </w:tcPr>
          <w:p w14:paraId="4B08B2A5" w14:textId="52A3E009" w:rsidR="000F738E" w:rsidRPr="000F738E" w:rsidRDefault="000F738E" w:rsidP="007704C4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Storia dell’Arte</w:t>
            </w:r>
          </w:p>
        </w:tc>
        <w:tc>
          <w:tcPr>
            <w:tcW w:w="1247" w:type="dxa"/>
          </w:tcPr>
          <w:p w14:paraId="27BA4F3E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17EB532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FA176D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61AFC0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0F738E" w:rsidRPr="00012155" w14:paraId="1F7890A8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5B6DEF7A" w14:textId="77777777" w:rsidR="000F738E" w:rsidRPr="000F738E" w:rsidRDefault="000F738E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238900A0" w14:textId="77777777" w:rsidR="000F738E" w:rsidRPr="000F738E" w:rsidRDefault="000F738E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59E9C3C7" w14:textId="77777777" w:rsidR="000F738E" w:rsidRPr="000F738E" w:rsidRDefault="000F738E" w:rsidP="000F738E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78089855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7CC8FC6C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4588ABB4" w14:textId="73D68F49" w:rsidR="000F738E" w:rsidRPr="000F738E" w:rsidRDefault="000F738E" w:rsidP="007704C4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Scienze umane</w:t>
            </w:r>
          </w:p>
        </w:tc>
        <w:tc>
          <w:tcPr>
            <w:tcW w:w="1247" w:type="dxa"/>
          </w:tcPr>
          <w:p w14:paraId="272FE498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3616AA4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B450418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BB09ED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0F738E" w:rsidRPr="00012155" w14:paraId="75E1946B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6F52426A" w14:textId="77777777" w:rsidR="000F738E" w:rsidRPr="000F738E" w:rsidRDefault="000F738E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41CABDFD" w14:textId="77777777" w:rsidR="000F738E" w:rsidRPr="000F738E" w:rsidRDefault="000F738E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19E778E4" w14:textId="77777777" w:rsidR="000F738E" w:rsidRPr="000F738E" w:rsidRDefault="000F738E" w:rsidP="000F738E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60157E78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33A1B1EA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5D331C32" w14:textId="3354ADFF" w:rsidR="000F738E" w:rsidRPr="000F738E" w:rsidRDefault="000F738E" w:rsidP="007704C4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Scienze naturali</w:t>
            </w:r>
          </w:p>
        </w:tc>
        <w:tc>
          <w:tcPr>
            <w:tcW w:w="1247" w:type="dxa"/>
          </w:tcPr>
          <w:p w14:paraId="0CCDA13B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7AEF999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EAA4005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466C6B4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0F738E" w:rsidRPr="00012155" w14:paraId="0C8FDE89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6A07D371" w14:textId="77777777" w:rsidR="000F738E" w:rsidRPr="000F738E" w:rsidRDefault="000F738E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49477895" w14:textId="77777777" w:rsidR="000F738E" w:rsidRPr="000F738E" w:rsidRDefault="000F738E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55E9C07F" w14:textId="77777777" w:rsidR="000F738E" w:rsidRPr="000F738E" w:rsidRDefault="000F738E" w:rsidP="000F738E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038AB636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7B7CE292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10CFAA5" w14:textId="58439269" w:rsidR="000F738E" w:rsidRPr="000F738E" w:rsidRDefault="000F738E" w:rsidP="007704C4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Scienze integrate</w:t>
            </w:r>
          </w:p>
        </w:tc>
        <w:tc>
          <w:tcPr>
            <w:tcW w:w="1247" w:type="dxa"/>
          </w:tcPr>
          <w:p w14:paraId="69F84C4D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594274C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B4878B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C0BFED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0F738E" w:rsidRPr="00012155" w14:paraId="6CD0924A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658F5C8" w14:textId="77777777" w:rsidR="000F738E" w:rsidRPr="000F738E" w:rsidRDefault="000F738E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1DD99C20" w14:textId="77777777" w:rsidR="000F738E" w:rsidRPr="000F738E" w:rsidRDefault="000F738E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40474061" w14:textId="77777777" w:rsidR="000F738E" w:rsidRPr="000F738E" w:rsidRDefault="000F738E" w:rsidP="000F738E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087DB164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  <w:vAlign w:val="center"/>
          </w:tcPr>
          <w:p w14:paraId="590B0F3C" w14:textId="77777777" w:rsidR="000F738E" w:rsidRPr="000F738E" w:rsidRDefault="000F738E" w:rsidP="000F738E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8545CB2" w14:textId="0985420D" w:rsidR="000F738E" w:rsidRPr="000F738E" w:rsidRDefault="000F738E" w:rsidP="007704C4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Scienze motorie</w:t>
            </w:r>
          </w:p>
        </w:tc>
        <w:tc>
          <w:tcPr>
            <w:tcW w:w="1247" w:type="dxa"/>
          </w:tcPr>
          <w:p w14:paraId="7774E1B7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5A042D81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D5289CC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27D5272" w14:textId="77777777" w:rsidR="000F738E" w:rsidRPr="000F738E" w:rsidRDefault="000F738E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3DCE1FBE" w14:textId="77777777" w:rsidTr="000F738E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1528EC5D" w14:textId="59BF66D6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CITTADINANZA DIGITALE</w:t>
            </w:r>
          </w:p>
        </w:tc>
        <w:tc>
          <w:tcPr>
            <w:tcW w:w="454" w:type="dxa"/>
            <w:vMerge w:val="restart"/>
            <w:vAlign w:val="center"/>
          </w:tcPr>
          <w:p w14:paraId="5E0074C4" w14:textId="07AF333D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528C59E5" w14:textId="1F7EF604" w:rsidR="00D20B32" w:rsidRPr="000F738E" w:rsidRDefault="00D20B32" w:rsidP="000F738E">
            <w:pPr>
              <w:rPr>
                <w:b/>
                <w:bCs/>
                <w:w w:val="90"/>
                <w:sz w:val="18"/>
                <w:szCs w:val="18"/>
              </w:rPr>
            </w:pPr>
            <w:r w:rsidRPr="000F738E">
              <w:rPr>
                <w:b/>
                <w:w w:val="90"/>
                <w:sz w:val="18"/>
                <w:szCs w:val="18"/>
              </w:rPr>
              <w:t>Informazione e rete</w:t>
            </w:r>
          </w:p>
        </w:tc>
        <w:tc>
          <w:tcPr>
            <w:tcW w:w="2778" w:type="dxa"/>
            <w:vMerge w:val="restart"/>
            <w:vAlign w:val="center"/>
          </w:tcPr>
          <w:p w14:paraId="64B0C347" w14:textId="77777777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Giornalismo partecipativo</w:t>
            </w:r>
          </w:p>
          <w:p w14:paraId="6C407419" w14:textId="77777777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Il diritto di informarsi</w:t>
            </w:r>
          </w:p>
          <w:p w14:paraId="0D36544D" w14:textId="77777777" w:rsidR="00D20B32" w:rsidRPr="000F738E" w:rsidRDefault="00D20B32" w:rsidP="000F738E">
            <w:pPr>
              <w:rPr>
                <w:w w:val="90"/>
                <w:sz w:val="18"/>
                <w:szCs w:val="18"/>
                <w:lang w:val="en-US"/>
              </w:rPr>
            </w:pPr>
            <w:r w:rsidRPr="000F738E">
              <w:rPr>
                <w:w w:val="90"/>
                <w:sz w:val="18"/>
                <w:szCs w:val="18"/>
                <w:lang w:val="en-US"/>
              </w:rPr>
              <w:t>Fake news e information disorder</w:t>
            </w:r>
          </w:p>
          <w:p w14:paraId="34979F96" w14:textId="77777777" w:rsidR="00D20B32" w:rsidRPr="000F738E" w:rsidRDefault="00D20B32" w:rsidP="000F738E">
            <w:pPr>
              <w:rPr>
                <w:w w:val="90"/>
                <w:sz w:val="18"/>
                <w:szCs w:val="18"/>
                <w:lang w:val="en-US"/>
              </w:rPr>
            </w:pPr>
            <w:r w:rsidRPr="000F738E">
              <w:rPr>
                <w:w w:val="90"/>
                <w:sz w:val="18"/>
                <w:szCs w:val="18"/>
                <w:lang w:val="en-US"/>
              </w:rPr>
              <w:t>Fact checking</w:t>
            </w:r>
          </w:p>
          <w:p w14:paraId="11A7EBA0" w14:textId="77777777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Formazione on line</w:t>
            </w:r>
          </w:p>
          <w:p w14:paraId="6D618619" w14:textId="11CC1505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Mercato del lavoro digitale</w:t>
            </w:r>
          </w:p>
        </w:tc>
        <w:tc>
          <w:tcPr>
            <w:tcW w:w="3175" w:type="dxa"/>
            <w:vMerge w:val="restart"/>
            <w:vAlign w:val="center"/>
          </w:tcPr>
          <w:p w14:paraId="51625A1A" w14:textId="5D4F1830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Ricerca: le professioni digitali più richieste</w:t>
            </w:r>
          </w:p>
        </w:tc>
        <w:tc>
          <w:tcPr>
            <w:tcW w:w="1247" w:type="dxa"/>
            <w:vAlign w:val="center"/>
          </w:tcPr>
          <w:p w14:paraId="45277C60" w14:textId="73EF72A7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Lingue straniere</w:t>
            </w:r>
          </w:p>
        </w:tc>
        <w:tc>
          <w:tcPr>
            <w:tcW w:w="1247" w:type="dxa"/>
          </w:tcPr>
          <w:p w14:paraId="16DB3C0E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39B9C01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3BCD809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B8ACE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1FB9BDA3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A272A14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1B85F737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7D69CA6D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E87A272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146FCA2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FAB12BC" w14:textId="4B185C52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Matematica</w:t>
            </w:r>
          </w:p>
        </w:tc>
        <w:tc>
          <w:tcPr>
            <w:tcW w:w="1247" w:type="dxa"/>
          </w:tcPr>
          <w:p w14:paraId="00FA849A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5BDB44E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9BADC31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09E3090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4111921E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33ACC7F8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06803FF3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0122125E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13273F66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63B7D5B7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E8EB286" w14:textId="26B00E11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Fisica</w:t>
            </w:r>
          </w:p>
        </w:tc>
        <w:tc>
          <w:tcPr>
            <w:tcW w:w="1247" w:type="dxa"/>
          </w:tcPr>
          <w:p w14:paraId="6363832A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BABBCD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6789B77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BF0D468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</w:tr>
      <w:tr w:rsidR="00D20B32" w:rsidRPr="00012155" w14:paraId="60A87890" w14:textId="77777777" w:rsidTr="000F738E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5A1F57CC" w14:textId="77777777" w:rsidR="00D20B32" w:rsidRPr="000F738E" w:rsidRDefault="00D20B32" w:rsidP="00D20B32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454" w:type="dxa"/>
            <w:vMerge/>
            <w:vAlign w:val="center"/>
          </w:tcPr>
          <w:p w14:paraId="7F781136" w14:textId="77777777" w:rsidR="00D20B32" w:rsidRPr="000F738E" w:rsidRDefault="00D20B32" w:rsidP="00D20B32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3C39383B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7A2F13C2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175" w:type="dxa"/>
            <w:vMerge/>
          </w:tcPr>
          <w:p w14:paraId="7B1601FE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6576BAE" w14:textId="5E1BE3FC" w:rsidR="00D20B32" w:rsidRPr="000F738E" w:rsidRDefault="00D20B32" w:rsidP="000F738E">
            <w:pPr>
              <w:rPr>
                <w:w w:val="90"/>
                <w:sz w:val="18"/>
                <w:szCs w:val="18"/>
              </w:rPr>
            </w:pPr>
            <w:r w:rsidRPr="000F738E">
              <w:rPr>
                <w:w w:val="90"/>
                <w:sz w:val="18"/>
                <w:szCs w:val="18"/>
              </w:rPr>
              <w:t>Materie di indirizzo ITT</w:t>
            </w:r>
          </w:p>
        </w:tc>
        <w:tc>
          <w:tcPr>
            <w:tcW w:w="1247" w:type="dxa"/>
          </w:tcPr>
          <w:p w14:paraId="32CAB62C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5BB8629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6169402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B38E4A5" w14:textId="77777777" w:rsidR="00D20B32" w:rsidRPr="000F738E" w:rsidRDefault="00D20B32" w:rsidP="00143387">
            <w:pPr>
              <w:rPr>
                <w:w w:val="90"/>
                <w:sz w:val="18"/>
                <w:szCs w:val="18"/>
              </w:rPr>
            </w:pPr>
          </w:p>
        </w:tc>
      </w:tr>
    </w:tbl>
    <w:p w14:paraId="7C34BE56" w14:textId="77777777" w:rsidR="00143387" w:rsidRPr="00937EAF" w:rsidRDefault="00143387" w:rsidP="00902C1F">
      <w:pPr>
        <w:spacing w:after="0" w:line="240" w:lineRule="auto"/>
        <w:rPr>
          <w:b/>
        </w:rPr>
      </w:pPr>
      <w:r w:rsidRPr="00937EAF">
        <w:rPr>
          <w:b/>
          <w:sz w:val="28"/>
          <w:szCs w:val="28"/>
        </w:rPr>
        <w:t>*</w:t>
      </w:r>
      <w:r w:rsidRPr="00937EAF">
        <w:rPr>
          <w:b/>
        </w:rPr>
        <w:t xml:space="preserve">Il CDC può coinvolgere altre discipline motivando la scelta </w:t>
      </w:r>
    </w:p>
    <w:p w14:paraId="505F1C8F" w14:textId="77777777" w:rsidR="00143387" w:rsidRDefault="00143387"/>
    <w:tbl>
      <w:tblPr>
        <w:tblStyle w:val="Grigliatabella"/>
        <w:tblW w:w="15193" w:type="dxa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567"/>
        <w:gridCol w:w="1247"/>
        <w:gridCol w:w="2778"/>
        <w:gridCol w:w="3061"/>
        <w:gridCol w:w="1247"/>
        <w:gridCol w:w="1247"/>
        <w:gridCol w:w="737"/>
        <w:gridCol w:w="1134"/>
        <w:gridCol w:w="1134"/>
      </w:tblGrid>
      <w:tr w:rsidR="00143387" w:rsidRPr="00902C1F" w14:paraId="09E3515C" w14:textId="77777777" w:rsidTr="002D099D">
        <w:trPr>
          <w:trHeight w:val="510"/>
          <w:tblHeader/>
          <w:jc w:val="center"/>
        </w:trPr>
        <w:tc>
          <w:tcPr>
            <w:tcW w:w="15193" w:type="dxa"/>
            <w:gridSpan w:val="10"/>
            <w:shd w:val="clear" w:color="auto" w:fill="92D050"/>
            <w:vAlign w:val="center"/>
          </w:tcPr>
          <w:p w14:paraId="587B3669" w14:textId="45BEEA21" w:rsidR="00143387" w:rsidRPr="00902C1F" w:rsidRDefault="00143387" w:rsidP="00902C1F">
            <w:pPr>
              <w:pageBreakBefore/>
              <w:jc w:val="center"/>
              <w:rPr>
                <w:w w:val="90"/>
                <w:sz w:val="18"/>
                <w:szCs w:val="18"/>
              </w:rPr>
            </w:pPr>
            <w:r w:rsidRPr="00793ED2">
              <w:rPr>
                <w:b/>
                <w:w w:val="90"/>
                <w:sz w:val="24"/>
                <w:szCs w:val="24"/>
              </w:rPr>
              <w:lastRenderedPageBreak/>
              <w:t>5°ANNO  CLASSE________SEZ______ Coordinatore di classe____________________________</w:t>
            </w:r>
          </w:p>
        </w:tc>
      </w:tr>
      <w:tr w:rsidR="00143387" w:rsidRPr="00902C1F" w14:paraId="129ECF5F" w14:textId="77777777" w:rsidTr="002D099D">
        <w:trPr>
          <w:jc w:val="center"/>
        </w:trPr>
        <w:tc>
          <w:tcPr>
            <w:tcW w:w="2041" w:type="dxa"/>
            <w:shd w:val="clear" w:color="auto" w:fill="F7CAAC" w:themeFill="accent2" w:themeFillTint="66"/>
            <w:vAlign w:val="center"/>
          </w:tcPr>
          <w:p w14:paraId="70B4E985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Nucleo tematico</w:t>
            </w:r>
          </w:p>
        </w:tc>
        <w:tc>
          <w:tcPr>
            <w:tcW w:w="567" w:type="dxa"/>
            <w:vAlign w:val="center"/>
          </w:tcPr>
          <w:p w14:paraId="676F8EDF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ore</w:t>
            </w:r>
          </w:p>
        </w:tc>
        <w:tc>
          <w:tcPr>
            <w:tcW w:w="1247" w:type="dxa"/>
            <w:vAlign w:val="center"/>
          </w:tcPr>
          <w:p w14:paraId="3DC8EF15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Modulo didattico</w:t>
            </w:r>
          </w:p>
        </w:tc>
        <w:tc>
          <w:tcPr>
            <w:tcW w:w="2778" w:type="dxa"/>
            <w:vAlign w:val="center"/>
          </w:tcPr>
          <w:p w14:paraId="6088CBF3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Contenuti</w:t>
            </w:r>
          </w:p>
        </w:tc>
        <w:tc>
          <w:tcPr>
            <w:tcW w:w="3061" w:type="dxa"/>
            <w:vAlign w:val="center"/>
          </w:tcPr>
          <w:p w14:paraId="7B050283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Proposte di Risorse</w:t>
            </w:r>
          </w:p>
          <w:p w14:paraId="0A3E689C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73FD675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*</w:t>
            </w:r>
            <w:r w:rsidRPr="00902C1F">
              <w:rPr>
                <w:w w:val="90"/>
                <w:sz w:val="18"/>
                <w:szCs w:val="18"/>
              </w:rPr>
              <w:t>Discipline coinvolte</w:t>
            </w:r>
          </w:p>
        </w:tc>
        <w:tc>
          <w:tcPr>
            <w:tcW w:w="1247" w:type="dxa"/>
            <w:vAlign w:val="center"/>
          </w:tcPr>
          <w:p w14:paraId="0712F94F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Disciplina</w:t>
            </w:r>
          </w:p>
        </w:tc>
        <w:tc>
          <w:tcPr>
            <w:tcW w:w="737" w:type="dxa"/>
            <w:vAlign w:val="center"/>
          </w:tcPr>
          <w:p w14:paraId="7DF30504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N. Ore</w:t>
            </w:r>
          </w:p>
        </w:tc>
        <w:tc>
          <w:tcPr>
            <w:tcW w:w="1134" w:type="dxa"/>
            <w:vAlign w:val="center"/>
          </w:tcPr>
          <w:p w14:paraId="6F1468EE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U.D.A.</w:t>
            </w:r>
          </w:p>
        </w:tc>
        <w:tc>
          <w:tcPr>
            <w:tcW w:w="1134" w:type="dxa"/>
            <w:vAlign w:val="center"/>
          </w:tcPr>
          <w:p w14:paraId="7D0A63AD" w14:textId="77777777" w:rsidR="00143387" w:rsidRPr="00902C1F" w:rsidRDefault="00143387" w:rsidP="00902C1F">
            <w:pPr>
              <w:jc w:val="center"/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Quadrimestre</w:t>
            </w:r>
          </w:p>
        </w:tc>
      </w:tr>
      <w:tr w:rsidR="002A3C85" w:rsidRPr="00902C1F" w14:paraId="311988F8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27A47F63" w14:textId="18498EE3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COSTITUZIONE: diritto (nazionale e internazionale), legalità e solidarietà</w:t>
            </w:r>
          </w:p>
        </w:tc>
        <w:tc>
          <w:tcPr>
            <w:tcW w:w="567" w:type="dxa"/>
            <w:vMerge w:val="restart"/>
            <w:vAlign w:val="center"/>
          </w:tcPr>
          <w:p w14:paraId="6CB7B7C1" w14:textId="65BC11AB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1AB06AFE" w14:textId="77777777" w:rsidR="002A3C85" w:rsidRPr="00902C1F" w:rsidRDefault="002A3C85" w:rsidP="007704C4">
            <w:pPr>
              <w:rPr>
                <w:b/>
                <w:bCs/>
                <w:w w:val="90"/>
                <w:sz w:val="18"/>
                <w:szCs w:val="18"/>
              </w:rPr>
            </w:pPr>
            <w:r w:rsidRPr="00902C1F">
              <w:rPr>
                <w:b/>
                <w:bCs/>
                <w:w w:val="90"/>
                <w:sz w:val="18"/>
                <w:szCs w:val="18"/>
              </w:rPr>
              <w:t>La Costituzione italiana</w:t>
            </w:r>
          </w:p>
          <w:p w14:paraId="7D0555C8" w14:textId="77777777" w:rsidR="002A3C85" w:rsidRPr="00902C1F" w:rsidRDefault="002A3C85" w:rsidP="007704C4">
            <w:pPr>
              <w:rPr>
                <w:b/>
                <w:bCs/>
                <w:w w:val="90"/>
                <w:sz w:val="18"/>
                <w:szCs w:val="18"/>
              </w:rPr>
            </w:pPr>
          </w:p>
          <w:p w14:paraId="4A1B790D" w14:textId="77777777" w:rsidR="002A3C85" w:rsidRPr="00902C1F" w:rsidRDefault="002A3C85" w:rsidP="007704C4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Organizzazioni internazionali e Unione Europea</w:t>
            </w:r>
          </w:p>
          <w:p w14:paraId="5B4973E8" w14:textId="77777777" w:rsidR="002A3C85" w:rsidRPr="00902C1F" w:rsidRDefault="002A3C85" w:rsidP="007704C4">
            <w:pPr>
              <w:rPr>
                <w:b/>
                <w:w w:val="90"/>
                <w:sz w:val="18"/>
                <w:szCs w:val="18"/>
              </w:rPr>
            </w:pPr>
          </w:p>
          <w:p w14:paraId="5F114931" w14:textId="566BEE03" w:rsidR="002A3C85" w:rsidRPr="00902C1F" w:rsidRDefault="002A3C85" w:rsidP="007704C4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Cittadinanza attiva e responsabilità</w:t>
            </w:r>
          </w:p>
        </w:tc>
        <w:tc>
          <w:tcPr>
            <w:tcW w:w="2778" w:type="dxa"/>
            <w:vMerge w:val="restart"/>
          </w:tcPr>
          <w:p w14:paraId="3C08040F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Origini storiche</w:t>
            </w:r>
          </w:p>
          <w:p w14:paraId="1A908CFE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Lo Statuto Albertino</w:t>
            </w:r>
          </w:p>
          <w:p w14:paraId="367DA21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Il periodo liberale</w:t>
            </w:r>
          </w:p>
          <w:p w14:paraId="0CBF766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Il periodo fascista</w:t>
            </w:r>
          </w:p>
          <w:p w14:paraId="282E8D3C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La nascita della Repubblica</w:t>
            </w:r>
          </w:p>
          <w:p w14:paraId="29DBF3D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 xml:space="preserve">La struttura e le funzioni degli organismi internazionali </w:t>
            </w:r>
          </w:p>
          <w:p w14:paraId="7626E6C8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 xml:space="preserve">Il Diritto internazionale e le sue fonti; l’Italia nel contesto internazionale; le funzioni dell’ONU; il ruolo della NATO; gli obiettivi del G8 e del G20, del WTO e dell’OCSE. </w:t>
            </w:r>
          </w:p>
          <w:p w14:paraId="3531D42A" w14:textId="0596BF1D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Servizio civile e terzo settore</w:t>
            </w:r>
          </w:p>
        </w:tc>
        <w:tc>
          <w:tcPr>
            <w:tcW w:w="3061" w:type="dxa"/>
            <w:vMerge w:val="restart"/>
          </w:tcPr>
          <w:p w14:paraId="53A5104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7E6F008F" w14:textId="032E5CBC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Storia</w:t>
            </w:r>
          </w:p>
        </w:tc>
        <w:tc>
          <w:tcPr>
            <w:tcW w:w="1247" w:type="dxa"/>
          </w:tcPr>
          <w:p w14:paraId="03755CB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4871DE1F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36333B6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FC3AEE7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A3C85" w:rsidRPr="00902C1F" w14:paraId="4439263B" w14:textId="77777777" w:rsidTr="00902C1F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59A4B443" w14:textId="77777777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EA44615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F216202" w14:textId="77777777" w:rsidR="002A3C85" w:rsidRPr="00902C1F" w:rsidRDefault="002A3C85" w:rsidP="00902C1F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5EB99A0D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1157CED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70A62FEB" w14:textId="24A83752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Filosofia</w:t>
            </w:r>
          </w:p>
        </w:tc>
        <w:tc>
          <w:tcPr>
            <w:tcW w:w="1247" w:type="dxa"/>
          </w:tcPr>
          <w:p w14:paraId="32893E36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56247090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EFF211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CA4AACC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A3C85" w:rsidRPr="00902C1F" w14:paraId="6F18D8CA" w14:textId="77777777" w:rsidTr="00902C1F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5F7C8245" w14:textId="77777777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69E6CEE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46C5B476" w14:textId="77777777" w:rsidR="002A3C85" w:rsidRPr="00902C1F" w:rsidRDefault="002A3C85" w:rsidP="00902C1F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29A8F014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510F079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48A3A511" w14:textId="645EFFE8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Latino</w:t>
            </w:r>
          </w:p>
        </w:tc>
        <w:tc>
          <w:tcPr>
            <w:tcW w:w="1247" w:type="dxa"/>
          </w:tcPr>
          <w:p w14:paraId="49005C42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DE03D1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93C75D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653FCDF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A3C85" w:rsidRPr="00902C1F" w14:paraId="5FD5BC7D" w14:textId="77777777" w:rsidTr="00902C1F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741BF29" w14:textId="77777777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204F5273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1E1AD55B" w14:textId="77777777" w:rsidR="002A3C85" w:rsidRPr="00902C1F" w:rsidRDefault="002A3C85" w:rsidP="00902C1F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0677B3C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39391AE9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5ECA1DE8" w14:textId="10884B6F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Greco</w:t>
            </w:r>
          </w:p>
        </w:tc>
        <w:tc>
          <w:tcPr>
            <w:tcW w:w="1247" w:type="dxa"/>
          </w:tcPr>
          <w:p w14:paraId="0AEA2F24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551F3418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91E6984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C2BCE8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A3C85" w:rsidRPr="00902C1F" w14:paraId="654BD90E" w14:textId="77777777" w:rsidTr="00902C1F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5ACE7B2" w14:textId="77777777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5415ACC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67453AB8" w14:textId="77777777" w:rsidR="002A3C85" w:rsidRPr="00902C1F" w:rsidRDefault="002A3C85" w:rsidP="00902C1F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5EA935C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73242D8D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4DF46119" w14:textId="57C2909A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Diritto</w:t>
            </w:r>
          </w:p>
        </w:tc>
        <w:tc>
          <w:tcPr>
            <w:tcW w:w="1247" w:type="dxa"/>
          </w:tcPr>
          <w:p w14:paraId="333DE50F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8893648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72F44D15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13E122C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2A3C85" w:rsidRPr="00902C1F" w14:paraId="67292600" w14:textId="77777777" w:rsidTr="00902C1F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</w:tcPr>
          <w:p w14:paraId="29D2DB55" w14:textId="77777777" w:rsidR="002A3C85" w:rsidRPr="00902C1F" w:rsidRDefault="002A3C85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9351F47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</w:tcPr>
          <w:p w14:paraId="25FDA0A4" w14:textId="77777777" w:rsidR="002A3C85" w:rsidRPr="00902C1F" w:rsidRDefault="002A3C85" w:rsidP="00902C1F">
            <w:pPr>
              <w:rPr>
                <w:b/>
                <w:bCs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0E086FC0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74B3C6C1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</w:tcPr>
          <w:p w14:paraId="2FDCC82F" w14:textId="5E325563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Lingue straniere</w:t>
            </w:r>
          </w:p>
        </w:tc>
        <w:tc>
          <w:tcPr>
            <w:tcW w:w="1247" w:type="dxa"/>
          </w:tcPr>
          <w:p w14:paraId="43F88678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04B89CE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CF26000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959DABB" w14:textId="77777777" w:rsidR="002A3C85" w:rsidRPr="00902C1F" w:rsidRDefault="002A3C85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65287F9C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3BA85CA6" w14:textId="4C0290F4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SVILUPPO SOSTENIBILE: educazione alla salute all’ambiente, alla conoscenza e tutela del patrimonio culturale e naturale del territorio</w:t>
            </w:r>
          </w:p>
        </w:tc>
        <w:tc>
          <w:tcPr>
            <w:tcW w:w="567" w:type="dxa"/>
            <w:vMerge w:val="restart"/>
            <w:vAlign w:val="center"/>
          </w:tcPr>
          <w:p w14:paraId="44F71BE1" w14:textId="0AB00068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56F55CD4" w14:textId="17143596" w:rsidR="007704C4" w:rsidRPr="00902C1F" w:rsidRDefault="007704C4" w:rsidP="00902C1F">
            <w:pPr>
              <w:rPr>
                <w:b/>
                <w:bCs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Agenda 2030: obiettivi 9, 11 e 16</w:t>
            </w:r>
          </w:p>
        </w:tc>
        <w:tc>
          <w:tcPr>
            <w:tcW w:w="2778" w:type="dxa"/>
            <w:vMerge w:val="restart"/>
            <w:vAlign w:val="center"/>
          </w:tcPr>
          <w:p w14:paraId="795755F1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Innovazione e infrastrutture</w:t>
            </w:r>
          </w:p>
          <w:p w14:paraId="2688EFFE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  <w:p w14:paraId="6E6BBD69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Città e comunità sostenibili</w:t>
            </w:r>
          </w:p>
          <w:p w14:paraId="364E52B1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  <w:p w14:paraId="1DF725E8" w14:textId="0445BE2C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Pace e giustizia</w:t>
            </w:r>
          </w:p>
        </w:tc>
        <w:tc>
          <w:tcPr>
            <w:tcW w:w="3061" w:type="dxa"/>
            <w:vMerge w:val="restart"/>
          </w:tcPr>
          <w:p w14:paraId="2D75F68C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180145B" w14:textId="728A0C70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umane</w:t>
            </w:r>
          </w:p>
        </w:tc>
        <w:tc>
          <w:tcPr>
            <w:tcW w:w="1247" w:type="dxa"/>
          </w:tcPr>
          <w:p w14:paraId="4999A313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2611FCB3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B182EFA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9CEFF65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56A7D8B6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216386B9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2341AE9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23F91CDC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26D4F0F4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522C80A1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04F7EFA" w14:textId="09A74EE3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Storia dell’Arte</w:t>
            </w:r>
          </w:p>
        </w:tc>
        <w:tc>
          <w:tcPr>
            <w:tcW w:w="1247" w:type="dxa"/>
          </w:tcPr>
          <w:p w14:paraId="54C6F22B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F45420C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F03ABD0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5AE3224D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76844EBE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03197D0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999A3F0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6632E975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4A33095B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22FACD24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A9C92D5" w14:textId="350C2ACF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naturali</w:t>
            </w:r>
          </w:p>
        </w:tc>
        <w:tc>
          <w:tcPr>
            <w:tcW w:w="1247" w:type="dxa"/>
          </w:tcPr>
          <w:p w14:paraId="33B9A40F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73D7B381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350E56D2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22592FB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6026DD48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CCDCBA2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E09D2F5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29EEB0F6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45078A6F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4D569F96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0F35207A" w14:textId="5A1C459C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Scienze motorie</w:t>
            </w:r>
          </w:p>
        </w:tc>
        <w:tc>
          <w:tcPr>
            <w:tcW w:w="1247" w:type="dxa"/>
          </w:tcPr>
          <w:p w14:paraId="042B99C7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17B71647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DE50FF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CD6311D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1D0E9505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4E03F264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0876BB00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4DF0AC37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250BA32F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4A7FF673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2A1E7258" w14:textId="682B244B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Matematica</w:t>
            </w:r>
          </w:p>
        </w:tc>
        <w:tc>
          <w:tcPr>
            <w:tcW w:w="1247" w:type="dxa"/>
          </w:tcPr>
          <w:p w14:paraId="6D156844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694DF1C9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E419A3D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5C6F76A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7696E7D9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5377AFCA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319FC375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591A28A2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  <w:vAlign w:val="center"/>
          </w:tcPr>
          <w:p w14:paraId="5B95B37B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</w:tcPr>
          <w:p w14:paraId="19134D5A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148B3D1B" w14:textId="1912253C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Fisica</w:t>
            </w:r>
          </w:p>
        </w:tc>
        <w:tc>
          <w:tcPr>
            <w:tcW w:w="1247" w:type="dxa"/>
          </w:tcPr>
          <w:p w14:paraId="3CB3EC42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5D7B6356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19EBF65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22167C6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05AF05C3" w14:textId="77777777" w:rsidTr="007704C4">
        <w:trPr>
          <w:trHeight w:val="454"/>
          <w:jc w:val="center"/>
        </w:trPr>
        <w:tc>
          <w:tcPr>
            <w:tcW w:w="2041" w:type="dxa"/>
            <w:vMerge w:val="restart"/>
            <w:shd w:val="clear" w:color="auto" w:fill="F7CAAC" w:themeFill="accent2" w:themeFillTint="66"/>
            <w:vAlign w:val="center"/>
          </w:tcPr>
          <w:p w14:paraId="5DB46D2B" w14:textId="197FC040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CITTADINANZA DIGITALE</w:t>
            </w:r>
          </w:p>
        </w:tc>
        <w:tc>
          <w:tcPr>
            <w:tcW w:w="567" w:type="dxa"/>
            <w:vMerge w:val="restart"/>
            <w:vAlign w:val="center"/>
          </w:tcPr>
          <w:p w14:paraId="6DCD013B" w14:textId="44A0D18E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11</w:t>
            </w:r>
          </w:p>
        </w:tc>
        <w:tc>
          <w:tcPr>
            <w:tcW w:w="1247" w:type="dxa"/>
            <w:vMerge w:val="restart"/>
            <w:vAlign w:val="center"/>
          </w:tcPr>
          <w:p w14:paraId="6CB522E0" w14:textId="15B1DDFA" w:rsidR="007704C4" w:rsidRPr="00902C1F" w:rsidRDefault="007704C4" w:rsidP="00902C1F">
            <w:pPr>
              <w:rPr>
                <w:b/>
                <w:bCs/>
                <w:w w:val="90"/>
                <w:sz w:val="18"/>
                <w:szCs w:val="18"/>
              </w:rPr>
            </w:pPr>
            <w:r w:rsidRPr="00902C1F">
              <w:rPr>
                <w:b/>
                <w:w w:val="90"/>
                <w:sz w:val="18"/>
                <w:szCs w:val="18"/>
              </w:rPr>
              <w:t>Democrazia digitale</w:t>
            </w:r>
          </w:p>
        </w:tc>
        <w:tc>
          <w:tcPr>
            <w:tcW w:w="2778" w:type="dxa"/>
            <w:vMerge w:val="restart"/>
          </w:tcPr>
          <w:p w14:paraId="639D72FF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Democrazia, rete e partecipazione</w:t>
            </w:r>
          </w:p>
          <w:p w14:paraId="132D87FC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Nuove forme spontanee di partecipazione politica</w:t>
            </w:r>
          </w:p>
          <w:p w14:paraId="7C07E1AF" w14:textId="63831FF0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Complessità e rischi della partecipazione attraverso la rete</w:t>
            </w:r>
          </w:p>
        </w:tc>
        <w:tc>
          <w:tcPr>
            <w:tcW w:w="3061" w:type="dxa"/>
            <w:vMerge w:val="restart"/>
            <w:vAlign w:val="center"/>
          </w:tcPr>
          <w:p w14:paraId="5569EF95" w14:textId="3EDA76BD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Il ruolo della rete nelle “primavere arabe”</w:t>
            </w:r>
          </w:p>
        </w:tc>
        <w:tc>
          <w:tcPr>
            <w:tcW w:w="1247" w:type="dxa"/>
            <w:vAlign w:val="center"/>
          </w:tcPr>
          <w:p w14:paraId="5C190E74" w14:textId="2D63AA25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Italiano</w:t>
            </w:r>
          </w:p>
        </w:tc>
        <w:tc>
          <w:tcPr>
            <w:tcW w:w="1247" w:type="dxa"/>
          </w:tcPr>
          <w:p w14:paraId="484C647D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5B7DBEA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7C64F1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4394F95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  <w:tr w:rsidR="007704C4" w:rsidRPr="00902C1F" w14:paraId="0A043ED5" w14:textId="77777777" w:rsidTr="007704C4">
        <w:trPr>
          <w:trHeight w:val="454"/>
          <w:jc w:val="center"/>
        </w:trPr>
        <w:tc>
          <w:tcPr>
            <w:tcW w:w="2041" w:type="dxa"/>
            <w:vMerge/>
            <w:shd w:val="clear" w:color="auto" w:fill="F7CAAC" w:themeFill="accent2" w:themeFillTint="66"/>
            <w:vAlign w:val="center"/>
          </w:tcPr>
          <w:p w14:paraId="0F090B4F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14:paraId="69037C6F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Merge/>
            <w:vAlign w:val="center"/>
          </w:tcPr>
          <w:p w14:paraId="45C9AB01" w14:textId="77777777" w:rsidR="007704C4" w:rsidRPr="00902C1F" w:rsidRDefault="007704C4" w:rsidP="00902C1F">
            <w:pPr>
              <w:rPr>
                <w:b/>
                <w:w w:val="90"/>
                <w:sz w:val="18"/>
                <w:szCs w:val="18"/>
              </w:rPr>
            </w:pPr>
          </w:p>
        </w:tc>
        <w:tc>
          <w:tcPr>
            <w:tcW w:w="2778" w:type="dxa"/>
            <w:vMerge/>
          </w:tcPr>
          <w:p w14:paraId="64B228CB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3061" w:type="dxa"/>
            <w:vMerge/>
            <w:vAlign w:val="center"/>
          </w:tcPr>
          <w:p w14:paraId="21D3CF03" w14:textId="77777777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247" w:type="dxa"/>
            <w:vAlign w:val="center"/>
          </w:tcPr>
          <w:p w14:paraId="55B962B5" w14:textId="60440AEA" w:rsidR="007704C4" w:rsidRPr="00902C1F" w:rsidRDefault="007704C4" w:rsidP="007704C4">
            <w:pPr>
              <w:rPr>
                <w:w w:val="90"/>
                <w:sz w:val="18"/>
                <w:szCs w:val="18"/>
              </w:rPr>
            </w:pPr>
            <w:r w:rsidRPr="00902C1F">
              <w:rPr>
                <w:w w:val="90"/>
                <w:sz w:val="18"/>
                <w:szCs w:val="18"/>
              </w:rPr>
              <w:t>Materie di indirizzo (I.T.T.)</w:t>
            </w:r>
          </w:p>
        </w:tc>
        <w:tc>
          <w:tcPr>
            <w:tcW w:w="1247" w:type="dxa"/>
          </w:tcPr>
          <w:p w14:paraId="440C9192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737" w:type="dxa"/>
          </w:tcPr>
          <w:p w14:paraId="31396362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1A67C2C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AF66818" w14:textId="77777777" w:rsidR="007704C4" w:rsidRPr="00902C1F" w:rsidRDefault="007704C4" w:rsidP="00902C1F">
            <w:pPr>
              <w:rPr>
                <w:w w:val="90"/>
                <w:sz w:val="18"/>
                <w:szCs w:val="18"/>
              </w:rPr>
            </w:pPr>
          </w:p>
        </w:tc>
      </w:tr>
    </w:tbl>
    <w:p w14:paraId="15EE16DB" w14:textId="77777777" w:rsidR="00590B87" w:rsidRPr="00BA10B6" w:rsidRDefault="00590B87" w:rsidP="00902C1F">
      <w:pPr>
        <w:spacing w:after="0" w:line="240" w:lineRule="auto"/>
      </w:pPr>
    </w:p>
    <w:p w14:paraId="4E0DDD5E" w14:textId="77777777" w:rsidR="009972DB" w:rsidRPr="00937EAF" w:rsidRDefault="009972DB" w:rsidP="00902C1F">
      <w:pPr>
        <w:spacing w:after="0" w:line="240" w:lineRule="auto"/>
        <w:rPr>
          <w:b/>
        </w:rPr>
      </w:pPr>
      <w:r w:rsidRPr="00937EAF">
        <w:rPr>
          <w:b/>
          <w:sz w:val="28"/>
          <w:szCs w:val="28"/>
        </w:rPr>
        <w:t>*</w:t>
      </w:r>
      <w:r w:rsidRPr="00937EAF">
        <w:rPr>
          <w:b/>
        </w:rPr>
        <w:t xml:space="preserve">Il CDC può coinvolgere altre discipline motivando la scelta </w:t>
      </w:r>
    </w:p>
    <w:sectPr w:rsidR="009972DB" w:rsidRPr="00937EAF" w:rsidSect="009972DB">
      <w:headerReference w:type="default" r:id="rId9"/>
      <w:pgSz w:w="16838" w:h="11906" w:orient="landscape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731484" w14:textId="77777777" w:rsidR="00976BA5" w:rsidRDefault="00976BA5" w:rsidP="007D1343">
      <w:pPr>
        <w:spacing w:after="0" w:line="240" w:lineRule="auto"/>
      </w:pPr>
      <w:r>
        <w:separator/>
      </w:r>
    </w:p>
  </w:endnote>
  <w:endnote w:type="continuationSeparator" w:id="0">
    <w:p w14:paraId="00125FFF" w14:textId="77777777" w:rsidR="00976BA5" w:rsidRDefault="00976BA5" w:rsidP="007D1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D79355" w14:textId="77777777" w:rsidR="00976BA5" w:rsidRDefault="00976BA5" w:rsidP="007D1343">
      <w:pPr>
        <w:spacing w:after="0" w:line="240" w:lineRule="auto"/>
      </w:pPr>
      <w:r>
        <w:separator/>
      </w:r>
    </w:p>
  </w:footnote>
  <w:footnote w:type="continuationSeparator" w:id="0">
    <w:p w14:paraId="568353E9" w14:textId="77777777" w:rsidR="00976BA5" w:rsidRDefault="00976BA5" w:rsidP="007D13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8540768"/>
      <w:docPartObj>
        <w:docPartGallery w:val="Page Numbers (Top of Page)"/>
        <w:docPartUnique/>
      </w:docPartObj>
    </w:sdtPr>
    <w:sdtEndPr/>
    <w:sdtContent>
      <w:p w14:paraId="60FEA15E" w14:textId="77777777" w:rsidR="00590B87" w:rsidRDefault="00590B87">
        <w:pPr>
          <w:pStyle w:val="Intestazion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14:paraId="238189D6" w14:textId="77777777" w:rsidR="00590B87" w:rsidRDefault="00590B8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77309A"/>
    <w:multiLevelType w:val="hybridMultilevel"/>
    <w:tmpl w:val="5F4EC3EA"/>
    <w:lvl w:ilvl="0" w:tplc="42FC0F0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337087"/>
    <w:multiLevelType w:val="hybridMultilevel"/>
    <w:tmpl w:val="C2EEA536"/>
    <w:lvl w:ilvl="0" w:tplc="CDA614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F6121"/>
    <w:multiLevelType w:val="hybridMultilevel"/>
    <w:tmpl w:val="F7DE9DEC"/>
    <w:lvl w:ilvl="0" w:tplc="653C3E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591A2B"/>
    <w:multiLevelType w:val="hybridMultilevel"/>
    <w:tmpl w:val="A4282564"/>
    <w:lvl w:ilvl="0" w:tplc="B22CE93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7866B2"/>
    <w:multiLevelType w:val="hybridMultilevel"/>
    <w:tmpl w:val="296C9D9E"/>
    <w:lvl w:ilvl="0" w:tplc="0410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520ABB"/>
    <w:multiLevelType w:val="hybridMultilevel"/>
    <w:tmpl w:val="A45854B6"/>
    <w:lvl w:ilvl="0" w:tplc="42FC0F04">
      <w:numFmt w:val="bullet"/>
      <w:lvlText w:val=""/>
      <w:lvlJc w:val="left"/>
      <w:pPr>
        <w:ind w:left="216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EFE6EF9"/>
    <w:multiLevelType w:val="hybridMultilevel"/>
    <w:tmpl w:val="A45E20A4"/>
    <w:lvl w:ilvl="0" w:tplc="77C8BB1C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EE"/>
    <w:rsid w:val="00012155"/>
    <w:rsid w:val="0001501F"/>
    <w:rsid w:val="000205EE"/>
    <w:rsid w:val="0002108A"/>
    <w:rsid w:val="00027508"/>
    <w:rsid w:val="00087461"/>
    <w:rsid w:val="000F738E"/>
    <w:rsid w:val="00125EB8"/>
    <w:rsid w:val="0014186B"/>
    <w:rsid w:val="00143387"/>
    <w:rsid w:val="0019105C"/>
    <w:rsid w:val="00192E24"/>
    <w:rsid w:val="001D0674"/>
    <w:rsid w:val="00237858"/>
    <w:rsid w:val="002469C1"/>
    <w:rsid w:val="002A3C85"/>
    <w:rsid w:val="002D5865"/>
    <w:rsid w:val="002E0427"/>
    <w:rsid w:val="002F659C"/>
    <w:rsid w:val="003073E7"/>
    <w:rsid w:val="003719A2"/>
    <w:rsid w:val="003B19C5"/>
    <w:rsid w:val="003F1CAD"/>
    <w:rsid w:val="003F253B"/>
    <w:rsid w:val="00406927"/>
    <w:rsid w:val="00442A8F"/>
    <w:rsid w:val="004D7E9D"/>
    <w:rsid w:val="004F505A"/>
    <w:rsid w:val="00506AF0"/>
    <w:rsid w:val="00541D6C"/>
    <w:rsid w:val="0055551F"/>
    <w:rsid w:val="00590B87"/>
    <w:rsid w:val="005C3440"/>
    <w:rsid w:val="005D726B"/>
    <w:rsid w:val="00604E34"/>
    <w:rsid w:val="006360B4"/>
    <w:rsid w:val="00692144"/>
    <w:rsid w:val="006E6FA0"/>
    <w:rsid w:val="00744ACD"/>
    <w:rsid w:val="007704C4"/>
    <w:rsid w:val="00793ED2"/>
    <w:rsid w:val="007D1343"/>
    <w:rsid w:val="008426A5"/>
    <w:rsid w:val="00902C1F"/>
    <w:rsid w:val="00976BA5"/>
    <w:rsid w:val="009972DB"/>
    <w:rsid w:val="009D6D9C"/>
    <w:rsid w:val="009F05B5"/>
    <w:rsid w:val="00A21E59"/>
    <w:rsid w:val="00A5208E"/>
    <w:rsid w:val="00A77463"/>
    <w:rsid w:val="00AA00EB"/>
    <w:rsid w:val="00B06229"/>
    <w:rsid w:val="00B10F88"/>
    <w:rsid w:val="00BC0F61"/>
    <w:rsid w:val="00BC7CF9"/>
    <w:rsid w:val="00C038CA"/>
    <w:rsid w:val="00C12172"/>
    <w:rsid w:val="00C607FA"/>
    <w:rsid w:val="00C624BB"/>
    <w:rsid w:val="00C94D11"/>
    <w:rsid w:val="00CB24A5"/>
    <w:rsid w:val="00CB29EC"/>
    <w:rsid w:val="00CB33D8"/>
    <w:rsid w:val="00CB5721"/>
    <w:rsid w:val="00CB5DD9"/>
    <w:rsid w:val="00CC5A58"/>
    <w:rsid w:val="00D008AD"/>
    <w:rsid w:val="00D20B32"/>
    <w:rsid w:val="00D30C41"/>
    <w:rsid w:val="00D345FE"/>
    <w:rsid w:val="00D82412"/>
    <w:rsid w:val="00DC50ED"/>
    <w:rsid w:val="00DF608F"/>
    <w:rsid w:val="00E11FBF"/>
    <w:rsid w:val="00E30547"/>
    <w:rsid w:val="00E32137"/>
    <w:rsid w:val="00E37F73"/>
    <w:rsid w:val="00EA57EB"/>
    <w:rsid w:val="00F2588E"/>
    <w:rsid w:val="00FC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BF94F"/>
  <w15:docId w15:val="{411ED250-60AA-4C4C-9CDE-B62E94B51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E04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774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1343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7D13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1343"/>
  </w:style>
  <w:style w:type="paragraph" w:styleId="Pidipagina">
    <w:name w:val="footer"/>
    <w:basedOn w:val="Normale"/>
    <w:link w:val="PidipaginaCarattere"/>
    <w:uiPriority w:val="99"/>
    <w:unhideWhenUsed/>
    <w:rsid w:val="007D13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134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30C41"/>
    <w:rPr>
      <w:rFonts w:ascii="Segoe UI" w:hAnsi="Segoe UI" w:cs="Segoe UI"/>
      <w:sz w:val="18"/>
      <w:szCs w:val="18"/>
    </w:rPr>
  </w:style>
  <w:style w:type="table" w:customStyle="1" w:styleId="TableNormal">
    <w:name w:val="Table Normal"/>
    <w:rsid w:val="005D72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5D726B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073E7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37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wRJVF2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watch?v=wRJVF2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1397</Words>
  <Characters>7965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RGIS018002 - G.B. VICO - UMBERTO I - R. GAGLIARDI</cp:lastModifiedBy>
  <cp:revision>2</cp:revision>
  <cp:lastPrinted>2020-10-12T09:38:00Z</cp:lastPrinted>
  <dcterms:created xsi:type="dcterms:W3CDTF">2020-10-27T16:49:00Z</dcterms:created>
  <dcterms:modified xsi:type="dcterms:W3CDTF">2020-10-27T16:49:00Z</dcterms:modified>
</cp:coreProperties>
</file>